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1B9" w:rsidRPr="00B91EFD" w:rsidRDefault="00745F39" w:rsidP="00745F39">
      <w:pPr>
        <w:jc w:val="center"/>
        <w:rPr>
          <w:rFonts w:ascii="Times New Roman" w:hAnsi="Times New Roman" w:cs="Times New Roman"/>
          <w:b/>
          <w:color w:val="002060"/>
          <w:sz w:val="28"/>
          <w:szCs w:val="28"/>
        </w:rPr>
      </w:pPr>
      <w:r w:rsidRPr="00745F39">
        <w:rPr>
          <w:rFonts w:ascii="Times New Roman" w:hAnsi="Times New Roman" w:cs="Times New Roman"/>
          <w:b/>
          <w:color w:val="002060"/>
          <w:sz w:val="28"/>
          <w:szCs w:val="28"/>
        </w:rPr>
        <w:t xml:space="preserve">СОЗДАНИЕ ЭЛЕМЕНТА «ЛЕКЦИЯ» В СДО </w:t>
      </w:r>
      <w:r w:rsidRPr="00745F39">
        <w:rPr>
          <w:rFonts w:ascii="Times New Roman" w:hAnsi="Times New Roman" w:cs="Times New Roman"/>
          <w:b/>
          <w:color w:val="002060"/>
          <w:sz w:val="28"/>
          <w:szCs w:val="28"/>
          <w:lang w:val="en-US"/>
        </w:rPr>
        <w:t>MOODLE</w:t>
      </w:r>
    </w:p>
    <w:p w:rsidR="00745F39" w:rsidRPr="00B91EFD" w:rsidRDefault="00745F39" w:rsidP="00745F39">
      <w:pPr>
        <w:jc w:val="center"/>
        <w:rPr>
          <w:rFonts w:ascii="Times New Roman" w:hAnsi="Times New Roman" w:cs="Times New Roman"/>
          <w:b/>
          <w:color w:val="002060"/>
          <w:sz w:val="28"/>
          <w:szCs w:val="28"/>
        </w:rPr>
      </w:pPr>
    </w:p>
    <w:p w:rsidR="00745F39" w:rsidRPr="00745F39" w:rsidRDefault="00745F39" w:rsidP="00745F39">
      <w:pPr>
        <w:spacing w:line="360" w:lineRule="auto"/>
        <w:ind w:firstLine="708"/>
        <w:jc w:val="both"/>
        <w:rPr>
          <w:rFonts w:ascii="Times New Roman" w:hAnsi="Times New Roman" w:cs="Times New Roman"/>
          <w:sz w:val="28"/>
          <w:szCs w:val="28"/>
          <w:shd w:val="clear" w:color="auto" w:fill="FFFFFF"/>
        </w:rPr>
      </w:pPr>
      <w:r w:rsidRPr="00745F39">
        <w:rPr>
          <w:rFonts w:ascii="Times New Roman" w:hAnsi="Times New Roman" w:cs="Times New Roman"/>
          <w:sz w:val="28"/>
          <w:szCs w:val="28"/>
          <w:shd w:val="clear" w:color="auto" w:fill="FFFFFF"/>
        </w:rPr>
        <w:t xml:space="preserve">В </w:t>
      </w:r>
      <w:proofErr w:type="spellStart"/>
      <w:r w:rsidRPr="00745F39">
        <w:rPr>
          <w:rFonts w:ascii="Times New Roman" w:hAnsi="Times New Roman" w:cs="Times New Roman"/>
          <w:sz w:val="28"/>
          <w:szCs w:val="28"/>
          <w:shd w:val="clear" w:color="auto" w:fill="FFFFFF"/>
        </w:rPr>
        <w:t>Moodle</w:t>
      </w:r>
      <w:proofErr w:type="spellEnd"/>
      <w:r w:rsidRPr="00745F39">
        <w:rPr>
          <w:rFonts w:ascii="Times New Roman" w:hAnsi="Times New Roman" w:cs="Times New Roman"/>
          <w:sz w:val="28"/>
          <w:szCs w:val="28"/>
          <w:shd w:val="clear" w:color="auto" w:fill="FFFFFF"/>
        </w:rPr>
        <w:t xml:space="preserve"> «Лекция» — это полноценное учебное пособие с теорией и практикой. Теория помогает передать знания в виде текста с картинками и видео, а практический тест — проверить, насколько студент усвоил прочитанное.</w:t>
      </w:r>
    </w:p>
    <w:p w:rsidR="00745F39" w:rsidRPr="00745F39" w:rsidRDefault="00745F39" w:rsidP="00745F39">
      <w:pPr>
        <w:pStyle w:val="3"/>
        <w:shd w:val="clear" w:color="auto" w:fill="FFFFFF"/>
        <w:spacing w:before="300" w:beforeAutospacing="0" w:after="240" w:afterAutospacing="0" w:line="420" w:lineRule="atLeast"/>
        <w:rPr>
          <w:sz w:val="28"/>
          <w:szCs w:val="28"/>
        </w:rPr>
      </w:pPr>
      <w:r w:rsidRPr="00745F39">
        <w:rPr>
          <w:color w:val="333333"/>
          <w:sz w:val="28"/>
          <w:szCs w:val="28"/>
          <w:shd w:val="clear" w:color="auto" w:fill="FFFFFF"/>
        </w:rPr>
        <w:tab/>
      </w:r>
      <w:r w:rsidRPr="00745F39">
        <w:rPr>
          <w:sz w:val="28"/>
          <w:szCs w:val="28"/>
        </w:rPr>
        <w:t xml:space="preserve">Шаг </w:t>
      </w:r>
      <w:r w:rsidRPr="00B91EFD">
        <w:rPr>
          <w:sz w:val="28"/>
          <w:szCs w:val="28"/>
        </w:rPr>
        <w:t>1</w:t>
      </w:r>
      <w:r w:rsidRPr="00745F39">
        <w:rPr>
          <w:sz w:val="28"/>
          <w:szCs w:val="28"/>
        </w:rPr>
        <w:t>. Добавьте лекцию в курс</w:t>
      </w:r>
    </w:p>
    <w:p w:rsidR="00E7200E" w:rsidRDefault="00E7200E" w:rsidP="00E7200E">
      <w:pPr>
        <w:shd w:val="clear" w:color="auto" w:fill="FFFFFF"/>
        <w:spacing w:after="4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правом верхнем углу экрана нажмите на кнопку </w:t>
      </w:r>
      <w:r w:rsidRPr="00E7200E">
        <w:rPr>
          <w:rFonts w:ascii="Times New Roman" w:eastAsia="Times New Roman" w:hAnsi="Times New Roman" w:cs="Times New Roman"/>
          <w:b/>
          <w:sz w:val="28"/>
          <w:szCs w:val="28"/>
          <w:lang w:eastAsia="ru-RU"/>
        </w:rPr>
        <w:t>«Режим редактирования»</w:t>
      </w:r>
      <w:r>
        <w:rPr>
          <w:rFonts w:ascii="Times New Roman" w:eastAsia="Times New Roman" w:hAnsi="Times New Roman" w:cs="Times New Roman"/>
          <w:sz w:val="28"/>
          <w:szCs w:val="28"/>
          <w:lang w:eastAsia="ru-RU"/>
        </w:rPr>
        <w:t>.</w:t>
      </w:r>
    </w:p>
    <w:p w:rsidR="00745F39" w:rsidRDefault="00745F39" w:rsidP="00E7200E">
      <w:pPr>
        <w:shd w:val="clear" w:color="auto" w:fill="FFFFFF"/>
        <w:spacing w:after="45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Pr="00745F39">
        <w:rPr>
          <w:rFonts w:ascii="Times New Roman" w:eastAsia="Times New Roman" w:hAnsi="Times New Roman" w:cs="Times New Roman"/>
          <w:sz w:val="28"/>
          <w:szCs w:val="28"/>
          <w:lang w:eastAsia="ru-RU"/>
        </w:rPr>
        <w:t>обавляем лекцию в курс</w:t>
      </w:r>
      <w:r w:rsidR="00E7200E">
        <w:rPr>
          <w:rFonts w:ascii="Times New Roman" w:eastAsia="Times New Roman" w:hAnsi="Times New Roman" w:cs="Times New Roman"/>
          <w:sz w:val="28"/>
          <w:szCs w:val="28"/>
          <w:lang w:eastAsia="ru-RU"/>
        </w:rPr>
        <w:t>: нажмите «Добавить элемент курса» и из выпадающего списка выбираете «Лекция»</w:t>
      </w:r>
      <w:r w:rsidRPr="00745F39">
        <w:rPr>
          <w:rFonts w:ascii="Times New Roman" w:eastAsia="Times New Roman" w:hAnsi="Times New Roman" w:cs="Times New Roman"/>
          <w:sz w:val="28"/>
          <w:szCs w:val="28"/>
          <w:lang w:eastAsia="ru-RU"/>
        </w:rPr>
        <w:t xml:space="preserve">. </w:t>
      </w:r>
    </w:p>
    <w:p w:rsidR="00E7200E" w:rsidRDefault="006D34B7" w:rsidP="00745F39">
      <w:pPr>
        <w:shd w:val="clear" w:color="auto" w:fill="FFFFFF"/>
        <w:spacing w:after="450" w:line="240" w:lineRule="auto"/>
        <w:ind w:left="-1701"/>
        <w:rPr>
          <w:rFonts w:ascii="Times New Roman" w:eastAsia="Times New Roman" w:hAnsi="Times New Roman" w:cs="Times New Roman"/>
          <w:sz w:val="28"/>
          <w:szCs w:val="28"/>
          <w:lang w:eastAsia="ru-RU"/>
        </w:rPr>
      </w:pPr>
      <w:r w:rsidRPr="006D34B7">
        <w:rPr>
          <w:noProof/>
          <w:lang w:eastAsia="ru-RU"/>
        </w:rPr>
        <w:pict>
          <v:rect id="Прямоугольник 2" o:spid="_x0000_s1026" style="position:absolute;left:0;text-align:left;margin-left:91.8pt;margin-top:85.15pt;width:91.5pt;height:32.25pt;z-index:251659264;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" filled="f" strokecolor="red" strokeweight="3pt">
            <w10:wrap anchorx="page"/>
          </v:rect>
        </w:pict>
      </w:r>
      <w:r w:rsidR="00745F39">
        <w:rPr>
          <w:noProof/>
          <w:lang w:eastAsia="ru-RU"/>
        </w:rPr>
        <w:drawing>
          <wp:inline distT="0" distB="0" distL="0" distR="0">
            <wp:extent cx="7690930" cy="432435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697925" cy="4328283"/>
                    </a:xfrm>
                    <a:prstGeom prst="rect">
                      <a:avLst/>
                    </a:prstGeom>
                  </pic:spPr>
                </pic:pic>
              </a:graphicData>
            </a:graphic>
          </wp:inline>
        </w:drawing>
      </w:r>
    </w:p>
    <w:p w:rsidR="00E7200E" w:rsidRDefault="00E7200E" w:rsidP="00E7200E">
      <w:pPr>
        <w:rPr>
          <w:rFonts w:ascii="Times New Roman" w:eastAsia="Times New Roman" w:hAnsi="Times New Roman" w:cs="Times New Roman"/>
          <w:sz w:val="28"/>
          <w:szCs w:val="28"/>
          <w:lang w:eastAsia="ru-RU"/>
        </w:rPr>
      </w:pPr>
    </w:p>
    <w:p w:rsidR="00745F39" w:rsidRPr="00E7200E" w:rsidRDefault="00E7200E" w:rsidP="00E7200E">
      <w:pPr>
        <w:tabs>
          <w:tab w:val="left" w:pos="709"/>
          <w:tab w:val="left" w:pos="2363"/>
        </w:tabs>
        <w:ind w:left="2268" w:hanging="226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Рисунок 1 – Включение режима редактирования для создания элемента          курса»</w:t>
      </w:r>
    </w:p>
    <w:p w:rsidR="004E554F" w:rsidRDefault="006D34B7" w:rsidP="00745F39">
      <w:pPr>
        <w:spacing w:line="360" w:lineRule="auto"/>
        <w:ind w:left="-1701"/>
        <w:jc w:val="both"/>
        <w:rPr>
          <w:rFonts w:ascii="Times New Roman" w:hAnsi="Times New Roman" w:cs="Times New Roman"/>
          <w:color w:val="002060"/>
          <w:sz w:val="28"/>
          <w:szCs w:val="28"/>
        </w:rPr>
      </w:pPr>
      <w:r w:rsidRPr="006D34B7">
        <w:rPr>
          <w:noProof/>
          <w:lang w:eastAsia="ru-RU"/>
        </w:rPr>
        <w:lastRenderedPageBreak/>
        <w:pict>
          <v:rect id="Прямоугольник 7" o:spid="_x0000_s1028" style="position:absolute;left:0;text-align:left;margin-left:306.75pt;margin-top:184.05pt;width:135.75pt;height:16.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" filled="f" strokecolor="red" strokeweight="3pt">
            <w10:wrap anchorx="page"/>
          </v:rect>
        </w:pict>
      </w:r>
      <w:r w:rsidRPr="006D34B7">
        <w:rPr>
          <w:noProof/>
          <w:lang w:eastAsia="ru-RU"/>
        </w:rPr>
        <w:pict>
          <v:rect id="Прямоугольник 5" o:spid="_x0000_s1027" style="position:absolute;left:0;text-align:left;margin-left:305.2pt;margin-top:250.05pt;width:135.75pt;height:32.25pt;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" filled="f" strokecolor="red" strokeweight="3pt">
            <w10:wrap anchorx="page"/>
          </v:rect>
        </w:pict>
      </w:r>
      <w:r w:rsidR="00745F39">
        <w:rPr>
          <w:noProof/>
          <w:lang w:eastAsia="ru-RU"/>
        </w:rPr>
        <w:drawing>
          <wp:inline distT="0" distB="0" distL="0" distR="0">
            <wp:extent cx="7496175" cy="421484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510495" cy="4222898"/>
                    </a:xfrm>
                    <a:prstGeom prst="rect">
                      <a:avLst/>
                    </a:prstGeom>
                  </pic:spPr>
                </pic:pic>
              </a:graphicData>
            </a:graphic>
          </wp:inline>
        </w:drawing>
      </w:r>
    </w:p>
    <w:p w:rsidR="004E554F" w:rsidRDefault="00DC78B3" w:rsidP="004E554F">
      <w:pPr>
        <w:rPr>
          <w:rFonts w:ascii="Times New Roman" w:hAnsi="Times New Roman" w:cs="Times New Roman"/>
          <w:sz w:val="28"/>
          <w:szCs w:val="28"/>
        </w:rPr>
      </w:pPr>
      <w:r>
        <w:rPr>
          <w:rFonts w:ascii="Times New Roman" w:hAnsi="Times New Roman" w:cs="Times New Roman"/>
          <w:sz w:val="28"/>
          <w:szCs w:val="28"/>
        </w:rPr>
        <w:t>Рисунок 2 – Выбор элемента курса «Лекция»</w:t>
      </w:r>
    </w:p>
    <w:p w:rsidR="00DC78B3" w:rsidRDefault="00DC78B3" w:rsidP="00DC78B3">
      <w:pPr>
        <w:jc w:val="both"/>
        <w:rPr>
          <w:rFonts w:ascii="Times New Roman" w:hAnsi="Times New Roman" w:cs="Times New Roman"/>
          <w:sz w:val="28"/>
          <w:szCs w:val="28"/>
        </w:rPr>
      </w:pPr>
      <w:r>
        <w:rPr>
          <w:rFonts w:ascii="Times New Roman" w:hAnsi="Times New Roman" w:cs="Times New Roman"/>
          <w:sz w:val="28"/>
          <w:szCs w:val="28"/>
        </w:rPr>
        <w:t>Далее будет предложено указать основные настройки лекции</w:t>
      </w:r>
    </w:p>
    <w:p w:rsidR="004E554F" w:rsidRDefault="004E554F" w:rsidP="004E554F">
      <w:pPr>
        <w:shd w:val="clear" w:color="auto" w:fill="FFFFFF"/>
        <w:spacing w:after="450" w:line="240" w:lineRule="auto"/>
        <w:ind w:left="-1701"/>
        <w:rPr>
          <w:rFonts w:ascii="Georgia" w:eastAsia="Times New Roman" w:hAnsi="Georgia" w:cs="Times New Roman"/>
          <w:color w:val="333333"/>
          <w:sz w:val="29"/>
          <w:szCs w:val="29"/>
          <w:lang w:eastAsia="ru-RU"/>
        </w:rPr>
      </w:pPr>
      <w:r>
        <w:rPr>
          <w:noProof/>
          <w:lang w:eastAsia="ru-RU"/>
        </w:rPr>
        <w:drawing>
          <wp:inline distT="0" distB="0" distL="0" distR="0">
            <wp:extent cx="7524750" cy="4259065"/>
            <wp:effectExtent l="0" t="0" r="0" b="825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534644" cy="4264665"/>
                    </a:xfrm>
                    <a:prstGeom prst="rect">
                      <a:avLst/>
                    </a:prstGeom>
                  </pic:spPr>
                </pic:pic>
              </a:graphicData>
            </a:graphic>
          </wp:inline>
        </w:drawing>
      </w:r>
    </w:p>
    <w:p w:rsidR="00C17B25" w:rsidRDefault="00C17B25" w:rsidP="004E554F">
      <w:pPr>
        <w:shd w:val="clear" w:color="auto" w:fill="FFFFFF"/>
        <w:spacing w:after="450" w:line="240" w:lineRule="auto"/>
        <w:rPr>
          <w:rFonts w:ascii="Times New Roman" w:eastAsia="Times New Roman" w:hAnsi="Times New Roman" w:cs="Times New Roman"/>
          <w:sz w:val="28"/>
          <w:szCs w:val="28"/>
          <w:lang w:eastAsia="ru-RU"/>
        </w:rPr>
      </w:pPr>
      <w:bookmarkStart w:id="0" w:name="_GoBack"/>
      <w:r>
        <w:rPr>
          <w:rFonts w:ascii="Times New Roman" w:eastAsia="Times New Roman" w:hAnsi="Times New Roman" w:cs="Times New Roman"/>
          <w:sz w:val="28"/>
          <w:szCs w:val="28"/>
          <w:lang w:eastAsia="ru-RU"/>
        </w:rPr>
        <w:t>Рисунок 3 –</w:t>
      </w:r>
      <w:r w:rsidR="00CF189E">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сновные настройки  лекции</w:t>
      </w:r>
    </w:p>
    <w:p w:rsidR="004E554F" w:rsidRPr="004E554F" w:rsidRDefault="004E554F" w:rsidP="004E554F">
      <w:pPr>
        <w:shd w:val="clear" w:color="auto" w:fill="FFFFFF"/>
        <w:spacing w:after="450" w:line="240" w:lineRule="auto"/>
        <w:rPr>
          <w:rFonts w:ascii="Times New Roman" w:eastAsia="Times New Roman" w:hAnsi="Times New Roman" w:cs="Times New Roman"/>
          <w:sz w:val="28"/>
          <w:szCs w:val="28"/>
          <w:lang w:eastAsia="ru-RU"/>
        </w:rPr>
      </w:pPr>
      <w:r w:rsidRPr="004E554F">
        <w:rPr>
          <w:rFonts w:ascii="Times New Roman" w:eastAsia="Times New Roman" w:hAnsi="Times New Roman" w:cs="Times New Roman"/>
          <w:sz w:val="28"/>
          <w:szCs w:val="28"/>
          <w:lang w:eastAsia="ru-RU"/>
        </w:rPr>
        <w:lastRenderedPageBreak/>
        <w:t xml:space="preserve">В окне создания лекции </w:t>
      </w:r>
      <w:r w:rsidR="00CF189E">
        <w:rPr>
          <w:rFonts w:ascii="Times New Roman" w:eastAsia="Times New Roman" w:hAnsi="Times New Roman" w:cs="Times New Roman"/>
          <w:sz w:val="28"/>
          <w:szCs w:val="28"/>
          <w:lang w:eastAsia="ru-RU"/>
        </w:rPr>
        <w:t xml:space="preserve">кроме названия нам понадобятся </w:t>
      </w:r>
      <w:r w:rsidRPr="004E554F">
        <w:rPr>
          <w:rFonts w:ascii="Times New Roman" w:eastAsia="Times New Roman" w:hAnsi="Times New Roman" w:cs="Times New Roman"/>
          <w:sz w:val="28"/>
          <w:szCs w:val="28"/>
          <w:lang w:eastAsia="ru-RU"/>
        </w:rPr>
        <w:t xml:space="preserve"> раздел</w:t>
      </w:r>
      <w:r w:rsidR="00CF189E">
        <w:rPr>
          <w:rFonts w:ascii="Times New Roman" w:eastAsia="Times New Roman" w:hAnsi="Times New Roman" w:cs="Times New Roman"/>
          <w:sz w:val="28"/>
          <w:szCs w:val="28"/>
          <w:lang w:eastAsia="ru-RU"/>
        </w:rPr>
        <w:t>ы</w:t>
      </w:r>
      <w:r w:rsidRPr="004E554F">
        <w:rPr>
          <w:rFonts w:ascii="Times New Roman" w:eastAsia="Times New Roman" w:hAnsi="Times New Roman" w:cs="Times New Roman"/>
          <w:sz w:val="28"/>
          <w:szCs w:val="28"/>
          <w:lang w:eastAsia="ru-RU"/>
        </w:rPr>
        <w:t>:</w:t>
      </w:r>
    </w:p>
    <w:p w:rsidR="004E554F" w:rsidRPr="004E554F" w:rsidRDefault="004E554F" w:rsidP="004E554F">
      <w:pPr>
        <w:numPr>
          <w:ilvl w:val="0"/>
          <w:numId w:val="1"/>
        </w:numPr>
        <w:shd w:val="clear" w:color="auto" w:fill="FFFFFF"/>
        <w:spacing w:before="100" w:beforeAutospacing="1" w:after="225" w:line="240" w:lineRule="auto"/>
        <w:ind w:left="0" w:right="-1" w:firstLine="0"/>
        <w:jc w:val="both"/>
        <w:rPr>
          <w:rFonts w:ascii="Times New Roman" w:eastAsia="Times New Roman" w:hAnsi="Times New Roman" w:cs="Times New Roman"/>
          <w:sz w:val="28"/>
          <w:szCs w:val="28"/>
          <w:lang w:eastAsia="ru-RU"/>
        </w:rPr>
      </w:pPr>
      <w:r w:rsidRPr="004E554F">
        <w:rPr>
          <w:rFonts w:ascii="Times New Roman" w:eastAsia="Times New Roman" w:hAnsi="Times New Roman" w:cs="Times New Roman"/>
          <w:b/>
          <w:bCs/>
          <w:sz w:val="28"/>
          <w:szCs w:val="28"/>
          <w:lang w:eastAsia="ru-RU"/>
        </w:rPr>
        <w:t>Контроль прохождения</w:t>
      </w:r>
      <w:r w:rsidRPr="004E554F">
        <w:rPr>
          <w:rFonts w:ascii="Times New Roman" w:eastAsia="Times New Roman" w:hAnsi="Times New Roman" w:cs="Times New Roman"/>
          <w:sz w:val="28"/>
          <w:szCs w:val="28"/>
          <w:lang w:eastAsia="ru-RU"/>
        </w:rPr>
        <w:t xml:space="preserve"> — здесь вы устанавливаете правила прохождения лекции. Можно ли студентам пройти лекцию повторно или у них только одна попытка? Сколько попыток дается? Для разных уроков подходят разные настройки. Например, лекцию </w:t>
      </w:r>
      <w:r w:rsidR="00B91EFD">
        <w:rPr>
          <w:rFonts w:ascii="Times New Roman" w:eastAsia="Times New Roman" w:hAnsi="Times New Roman" w:cs="Times New Roman"/>
          <w:sz w:val="28"/>
          <w:szCs w:val="28"/>
          <w:lang w:eastAsia="ru-RU"/>
        </w:rPr>
        <w:t>по текущей теме</w:t>
      </w:r>
      <w:r w:rsidRPr="004E554F">
        <w:rPr>
          <w:rFonts w:ascii="Times New Roman" w:eastAsia="Times New Roman" w:hAnsi="Times New Roman" w:cs="Times New Roman"/>
          <w:sz w:val="28"/>
          <w:szCs w:val="28"/>
          <w:lang w:eastAsia="ru-RU"/>
        </w:rPr>
        <w:t xml:space="preserve"> не будет лишним просмотреть несколько раз, а вот на </w:t>
      </w:r>
      <w:r w:rsidR="00B91EFD">
        <w:rPr>
          <w:rFonts w:ascii="Times New Roman" w:eastAsia="Times New Roman" w:hAnsi="Times New Roman" w:cs="Times New Roman"/>
          <w:sz w:val="28"/>
          <w:szCs w:val="28"/>
          <w:lang w:eastAsia="ru-RU"/>
        </w:rPr>
        <w:t>итоговую (</w:t>
      </w:r>
      <w:r w:rsidRPr="004E554F">
        <w:rPr>
          <w:rFonts w:ascii="Times New Roman" w:eastAsia="Times New Roman" w:hAnsi="Times New Roman" w:cs="Times New Roman"/>
          <w:sz w:val="28"/>
          <w:szCs w:val="28"/>
          <w:lang w:eastAsia="ru-RU"/>
        </w:rPr>
        <w:t>экзаменационную</w:t>
      </w:r>
      <w:r w:rsidR="00B91EFD">
        <w:rPr>
          <w:rFonts w:ascii="Times New Roman" w:eastAsia="Times New Roman" w:hAnsi="Times New Roman" w:cs="Times New Roman"/>
          <w:sz w:val="28"/>
          <w:szCs w:val="28"/>
          <w:lang w:eastAsia="ru-RU"/>
        </w:rPr>
        <w:t>)</w:t>
      </w:r>
      <w:r w:rsidRPr="004E554F">
        <w:rPr>
          <w:rFonts w:ascii="Times New Roman" w:eastAsia="Times New Roman" w:hAnsi="Times New Roman" w:cs="Times New Roman"/>
          <w:sz w:val="28"/>
          <w:szCs w:val="28"/>
          <w:lang w:eastAsia="ru-RU"/>
        </w:rPr>
        <w:t xml:space="preserve"> лекцию лучше выставить одну попытку.</w:t>
      </w:r>
    </w:p>
    <w:p w:rsidR="004E554F" w:rsidRPr="004E554F" w:rsidRDefault="004E554F" w:rsidP="004E554F">
      <w:pPr>
        <w:numPr>
          <w:ilvl w:val="0"/>
          <w:numId w:val="1"/>
        </w:numPr>
        <w:shd w:val="clear" w:color="auto" w:fill="FFFFFF"/>
        <w:spacing w:before="100" w:beforeAutospacing="1" w:after="225" w:line="240" w:lineRule="auto"/>
        <w:ind w:left="0" w:right="-1" w:firstLine="0"/>
        <w:jc w:val="both"/>
        <w:rPr>
          <w:rFonts w:ascii="Times New Roman" w:eastAsia="Times New Roman" w:hAnsi="Times New Roman" w:cs="Times New Roman"/>
          <w:sz w:val="28"/>
          <w:szCs w:val="28"/>
          <w:lang w:eastAsia="ru-RU"/>
        </w:rPr>
      </w:pPr>
      <w:r w:rsidRPr="004E554F">
        <w:rPr>
          <w:rFonts w:ascii="Times New Roman" w:eastAsia="Times New Roman" w:hAnsi="Times New Roman" w:cs="Times New Roman"/>
          <w:b/>
          <w:bCs/>
          <w:sz w:val="28"/>
          <w:szCs w:val="28"/>
          <w:lang w:eastAsia="ru-RU"/>
        </w:rPr>
        <w:t>Оценка</w:t>
      </w:r>
      <w:r w:rsidRPr="004E554F">
        <w:rPr>
          <w:rFonts w:ascii="Times New Roman" w:eastAsia="Times New Roman" w:hAnsi="Times New Roman" w:cs="Times New Roman"/>
          <w:sz w:val="28"/>
          <w:szCs w:val="28"/>
          <w:lang w:eastAsia="ru-RU"/>
        </w:rPr>
        <w:t> — здесь вы задаете правила оценивания лекции. Как ее оценивают: по баллам или по шкале прогресса? Какой проходной балл? Является ли она тренировочной (не отображается в статистике оценок)? Так тренер может задать гибкие настройки под разные лекции. Например, тренировочная лекция подходит для уроков-тренажеров, где важна не оценка, а постоянная практика.</w:t>
      </w:r>
    </w:p>
    <w:p w:rsidR="004E554F" w:rsidRDefault="004E554F" w:rsidP="004E554F">
      <w:pPr>
        <w:numPr>
          <w:ilvl w:val="0"/>
          <w:numId w:val="1"/>
        </w:numPr>
        <w:shd w:val="clear" w:color="auto" w:fill="FFFFFF"/>
        <w:spacing w:before="100" w:beforeAutospacing="1" w:after="225" w:line="240" w:lineRule="auto"/>
        <w:ind w:left="0" w:right="-1" w:firstLine="0"/>
        <w:jc w:val="both"/>
        <w:rPr>
          <w:rFonts w:ascii="Times New Roman" w:eastAsia="Times New Roman" w:hAnsi="Times New Roman" w:cs="Times New Roman"/>
          <w:sz w:val="28"/>
          <w:szCs w:val="28"/>
          <w:lang w:eastAsia="ru-RU"/>
        </w:rPr>
      </w:pPr>
      <w:r w:rsidRPr="004E554F">
        <w:rPr>
          <w:rFonts w:ascii="Times New Roman" w:eastAsia="Times New Roman" w:hAnsi="Times New Roman" w:cs="Times New Roman"/>
          <w:b/>
          <w:bCs/>
          <w:sz w:val="28"/>
          <w:szCs w:val="28"/>
          <w:lang w:eastAsia="ru-RU"/>
        </w:rPr>
        <w:t>Внешний вид</w:t>
      </w:r>
      <w:r w:rsidRPr="004E554F">
        <w:rPr>
          <w:rFonts w:ascii="Times New Roman" w:eastAsia="Times New Roman" w:hAnsi="Times New Roman" w:cs="Times New Roman"/>
          <w:sz w:val="28"/>
          <w:szCs w:val="28"/>
          <w:lang w:eastAsia="ru-RU"/>
        </w:rPr>
        <w:t xml:space="preserve"> — здесь вы настраиваете дизайн лекции: лекция в виде слайд-шоу, показ меню, настройка количества кнопок для переходов и т.д. Напротив каждой функции есть </w:t>
      </w:r>
      <w:proofErr w:type="spellStart"/>
      <w:r w:rsidRPr="004E554F">
        <w:rPr>
          <w:rFonts w:ascii="Times New Roman" w:eastAsia="Times New Roman" w:hAnsi="Times New Roman" w:cs="Times New Roman"/>
          <w:sz w:val="28"/>
          <w:szCs w:val="28"/>
          <w:lang w:eastAsia="ru-RU"/>
        </w:rPr>
        <w:t>голубой</w:t>
      </w:r>
      <w:proofErr w:type="spellEnd"/>
      <w:r w:rsidRPr="004E554F">
        <w:rPr>
          <w:rFonts w:ascii="Times New Roman" w:eastAsia="Times New Roman" w:hAnsi="Times New Roman" w:cs="Times New Roman"/>
          <w:sz w:val="28"/>
          <w:szCs w:val="28"/>
          <w:lang w:eastAsia="ru-RU"/>
        </w:rPr>
        <w:t xml:space="preserve"> вопросительный знак, при наведении на него вы узнаете, что данная функция означает.</w:t>
      </w:r>
    </w:p>
    <w:p w:rsidR="00C17B25" w:rsidRDefault="00C17B25" w:rsidP="004E554F">
      <w:pPr>
        <w:numPr>
          <w:ilvl w:val="0"/>
          <w:numId w:val="1"/>
        </w:numPr>
        <w:shd w:val="clear" w:color="auto" w:fill="FFFFFF"/>
        <w:spacing w:before="100" w:beforeAutospacing="1" w:after="225" w:line="240" w:lineRule="auto"/>
        <w:ind w:left="0" w:right="-1" w:firstLine="0"/>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Выполнение элемента курса </w:t>
      </w:r>
      <w:proofErr w:type="gramStart"/>
      <w:r>
        <w:rPr>
          <w:rFonts w:ascii="Times New Roman" w:eastAsia="Times New Roman" w:hAnsi="Times New Roman" w:cs="Times New Roman"/>
          <w:sz w:val="28"/>
          <w:szCs w:val="28"/>
          <w:lang w:eastAsia="ru-RU"/>
        </w:rPr>
        <w:t>–з</w:t>
      </w:r>
      <w:proofErr w:type="gramEnd"/>
      <w:r>
        <w:rPr>
          <w:rFonts w:ascii="Times New Roman" w:eastAsia="Times New Roman" w:hAnsi="Times New Roman" w:cs="Times New Roman"/>
          <w:sz w:val="28"/>
          <w:szCs w:val="28"/>
          <w:lang w:eastAsia="ru-RU"/>
        </w:rPr>
        <w:t>десь вы настраиваете  индикатор отслеживания выполнения лекции.</w:t>
      </w:r>
    </w:p>
    <w:p w:rsidR="00C17B25" w:rsidRPr="00C17B25" w:rsidRDefault="00C17B25" w:rsidP="00C17B25">
      <w:pPr>
        <w:shd w:val="clear" w:color="auto" w:fill="FFFFFF"/>
        <w:spacing w:before="100" w:beforeAutospacing="1" w:after="225" w:line="240" w:lineRule="auto"/>
        <w:ind w:left="708" w:right="-1"/>
        <w:jc w:val="both"/>
        <w:rPr>
          <w:rFonts w:ascii="Times New Roman" w:eastAsia="Times New Roman" w:hAnsi="Times New Roman" w:cs="Times New Roman"/>
          <w:sz w:val="28"/>
          <w:szCs w:val="28"/>
          <w:lang w:eastAsia="ru-RU"/>
        </w:rPr>
      </w:pPr>
      <w:r w:rsidRPr="00C17B25">
        <w:rPr>
          <w:rFonts w:ascii="Times New Roman" w:eastAsia="Times New Roman" w:hAnsi="Times New Roman" w:cs="Times New Roman"/>
          <w:bCs/>
          <w:sz w:val="28"/>
          <w:szCs w:val="28"/>
          <w:lang w:eastAsia="ru-RU"/>
        </w:rPr>
        <w:t>Рассмотрим более подробно  основные настройки лекции</w:t>
      </w:r>
      <w:r>
        <w:rPr>
          <w:rFonts w:ascii="Times New Roman" w:eastAsia="Times New Roman" w:hAnsi="Times New Roman" w:cs="Times New Roman"/>
          <w:sz w:val="28"/>
          <w:szCs w:val="28"/>
          <w:lang w:eastAsia="ru-RU"/>
        </w:rPr>
        <w:t>.</w:t>
      </w:r>
      <w:r w:rsidRPr="00C17B25">
        <w:rPr>
          <w:rFonts w:ascii="Times New Roman" w:eastAsia="Times New Roman" w:hAnsi="Times New Roman" w:cs="Times New Roman"/>
          <w:sz w:val="28"/>
          <w:szCs w:val="28"/>
          <w:lang w:eastAsia="ru-RU"/>
        </w:rPr>
        <w:t xml:space="preserve"> </w:t>
      </w:r>
    </w:p>
    <w:bookmarkEnd w:id="0"/>
    <w:p w:rsidR="00C17B25" w:rsidRDefault="00C17B25" w:rsidP="00C17B25">
      <w:pPr>
        <w:pStyle w:val="a7"/>
        <w:ind w:left="-1701"/>
        <w:rPr>
          <w:rFonts w:ascii="Times New Roman" w:hAnsi="Times New Roman" w:cs="Times New Roman"/>
          <w:sz w:val="28"/>
          <w:szCs w:val="28"/>
        </w:rPr>
      </w:pPr>
      <w:r>
        <w:rPr>
          <w:rFonts w:ascii="Times New Roman" w:hAnsi="Times New Roman" w:cs="Times New Roman"/>
          <w:noProof/>
          <w:sz w:val="28"/>
          <w:szCs w:val="28"/>
          <w:lang w:eastAsia="ru-RU"/>
        </w:rPr>
        <w:pict>
          <v:oval id="_x0000_s1031" style="position:absolute;left:0;text-align:left;margin-left:159.85pt;margin-top:221.6pt;width:14.7pt;height:10.65pt;z-index:251666432" filled="f" strokecolor="#0070c0"/>
        </w:pict>
      </w:r>
      <w:r>
        <w:rPr>
          <w:rFonts w:ascii="Times New Roman" w:hAnsi="Times New Roman" w:cs="Times New Roman"/>
          <w:noProof/>
          <w:sz w:val="28"/>
          <w:szCs w:val="28"/>
          <w:lang w:eastAsia="ru-RU"/>
        </w:rPr>
        <w:pict>
          <v:rect id="_x0000_s1030" style="position:absolute;left:0;text-align:left;margin-left:130.95pt;margin-top:137.95pt;width:32.95pt;height:17.25pt;z-index:251665408" filled="f" strokecolor="#0070c0" strokeweight="1.5pt"/>
        </w:pict>
      </w:r>
      <w:r>
        <w:rPr>
          <w:rFonts w:ascii="Times New Roman" w:hAnsi="Times New Roman" w:cs="Times New Roman"/>
          <w:noProof/>
          <w:sz w:val="28"/>
          <w:szCs w:val="28"/>
          <w:lang w:eastAsia="ru-RU"/>
        </w:rPr>
        <w:pict>
          <v:rect id="_x0000_s1029" style="position:absolute;left:0;text-align:left;margin-left:130.95pt;margin-top:119.7pt;width:203.3pt;height:18.25pt;z-index:251664384" filled="f" strokecolor="red" strokeweight="1.5pt"/>
        </w:pict>
      </w:r>
      <w:r>
        <w:rPr>
          <w:rFonts w:ascii="Times New Roman" w:hAnsi="Times New Roman" w:cs="Times New Roman"/>
          <w:noProof/>
          <w:sz w:val="28"/>
          <w:szCs w:val="28"/>
          <w:lang w:eastAsia="ru-RU"/>
        </w:rPr>
        <w:drawing>
          <wp:inline distT="0" distB="0" distL="0" distR="0">
            <wp:extent cx="7496054" cy="4217831"/>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7496054" cy="4217831"/>
                    </a:xfrm>
                    <a:prstGeom prst="rect">
                      <a:avLst/>
                    </a:prstGeom>
                    <a:noFill/>
                    <a:ln w="9525">
                      <a:noFill/>
                      <a:miter lim="800000"/>
                      <a:headEnd/>
                      <a:tailEnd/>
                    </a:ln>
                  </pic:spPr>
                </pic:pic>
              </a:graphicData>
            </a:graphic>
          </wp:inline>
        </w:drawing>
      </w:r>
    </w:p>
    <w:p w:rsidR="00C17B25" w:rsidRDefault="00C17B25" w:rsidP="00C17B25">
      <w:pPr>
        <w:tabs>
          <w:tab w:val="left" w:pos="1653"/>
        </w:tabs>
        <w:rPr>
          <w:rFonts w:ascii="Times New Roman" w:hAnsi="Times New Roman" w:cs="Times New Roman"/>
          <w:sz w:val="28"/>
          <w:szCs w:val="28"/>
        </w:rPr>
      </w:pPr>
      <w:r w:rsidRPr="00C17B25">
        <w:rPr>
          <w:rFonts w:ascii="Times New Roman" w:hAnsi="Times New Roman" w:cs="Times New Roman"/>
          <w:sz w:val="28"/>
          <w:szCs w:val="28"/>
        </w:rPr>
        <w:tab/>
        <w:t>Рисунок 4 – Основные настройки лекции</w:t>
      </w:r>
    </w:p>
    <w:p w:rsidR="00C17B25" w:rsidRDefault="00C17B25" w:rsidP="00C17B25">
      <w:pPr>
        <w:tabs>
          <w:tab w:val="left" w:pos="1653"/>
        </w:tabs>
        <w:ind w:left="-1701"/>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366984" cy="4145207"/>
            <wp:effectExtent l="19050" t="0" r="536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7366984" cy="4145207"/>
                    </a:xfrm>
                    <a:prstGeom prst="rect">
                      <a:avLst/>
                    </a:prstGeom>
                    <a:noFill/>
                    <a:ln w="9525">
                      <a:noFill/>
                      <a:miter lim="800000"/>
                      <a:headEnd/>
                      <a:tailEnd/>
                    </a:ln>
                  </pic:spPr>
                </pic:pic>
              </a:graphicData>
            </a:graphic>
          </wp:inline>
        </w:drawing>
      </w:r>
    </w:p>
    <w:p w:rsidR="00C17B25" w:rsidRDefault="00C17B25" w:rsidP="00C17B25">
      <w:pPr>
        <w:rPr>
          <w:rFonts w:ascii="Times New Roman" w:hAnsi="Times New Roman" w:cs="Times New Roman"/>
          <w:sz w:val="28"/>
          <w:szCs w:val="28"/>
        </w:rPr>
      </w:pPr>
    </w:p>
    <w:p w:rsidR="00C17B25" w:rsidRDefault="00C17B25" w:rsidP="00C17B25">
      <w:pPr>
        <w:tabs>
          <w:tab w:val="left" w:pos="1552"/>
        </w:tabs>
        <w:rPr>
          <w:rFonts w:ascii="Times New Roman" w:hAnsi="Times New Roman" w:cs="Times New Roman"/>
          <w:sz w:val="28"/>
          <w:szCs w:val="28"/>
        </w:rPr>
      </w:pPr>
      <w:r>
        <w:rPr>
          <w:rFonts w:ascii="Times New Roman" w:hAnsi="Times New Roman" w:cs="Times New Roman"/>
          <w:sz w:val="28"/>
          <w:szCs w:val="28"/>
        </w:rPr>
        <w:tab/>
        <w:t>Рисунок 5</w:t>
      </w:r>
      <w:r w:rsidRPr="00C17B25">
        <w:rPr>
          <w:rFonts w:ascii="Times New Roman" w:hAnsi="Times New Roman" w:cs="Times New Roman"/>
          <w:sz w:val="28"/>
          <w:szCs w:val="28"/>
        </w:rPr>
        <w:t xml:space="preserve"> – Основные настройки лекции</w:t>
      </w:r>
    </w:p>
    <w:p w:rsidR="00927375" w:rsidRDefault="00927375" w:rsidP="00927375">
      <w:pPr>
        <w:tabs>
          <w:tab w:val="left" w:pos="1552"/>
        </w:tabs>
        <w:ind w:left="-1701"/>
        <w:rPr>
          <w:rFonts w:ascii="Times New Roman" w:hAnsi="Times New Roman" w:cs="Times New Roman"/>
          <w:sz w:val="28"/>
          <w:szCs w:val="28"/>
        </w:rPr>
      </w:pPr>
      <w:r>
        <w:rPr>
          <w:rFonts w:ascii="Times New Roman" w:hAnsi="Times New Roman" w:cs="Times New Roman"/>
          <w:noProof/>
          <w:sz w:val="28"/>
          <w:szCs w:val="28"/>
          <w:lang w:eastAsia="ru-RU"/>
        </w:rPr>
        <w:pict>
          <v:oval id="_x0000_s1034" style="position:absolute;left:0;text-align:left;margin-left:146.15pt;margin-top:109pt;width:78.1pt;height:119.7pt;z-index:251668480" filled="f" strokecolor="#0070c0" strokeweight="1.5pt"/>
        </w:pict>
      </w:r>
      <w:r>
        <w:rPr>
          <w:rFonts w:ascii="Times New Roman" w:hAnsi="Times New Roman" w:cs="Times New Roman"/>
          <w:noProof/>
          <w:sz w:val="28"/>
          <w:szCs w:val="28"/>
          <w:lang w:eastAsia="ru-RU"/>
        </w:rPr>
        <w:pict>
          <v:oval id="_x0000_s1033" style="position:absolute;left:0;text-align:left;margin-left:260.75pt;margin-top:39.55pt;width:64.4pt;height:54.75pt;z-index:251667456" filled="f" strokecolor="#0070c0" strokeweight="1.5pt"/>
        </w:pict>
      </w:r>
      <w:r>
        <w:rPr>
          <w:rFonts w:ascii="Times New Roman" w:hAnsi="Times New Roman" w:cs="Times New Roman"/>
          <w:noProof/>
          <w:sz w:val="28"/>
          <w:szCs w:val="28"/>
          <w:lang w:eastAsia="ru-RU"/>
        </w:rPr>
        <w:drawing>
          <wp:inline distT="0" distB="0" distL="0" distR="0">
            <wp:extent cx="7527970" cy="4235789"/>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a:off x="0" y="0"/>
                      <a:ext cx="7527970" cy="4235789"/>
                    </a:xfrm>
                    <a:prstGeom prst="rect">
                      <a:avLst/>
                    </a:prstGeom>
                    <a:noFill/>
                    <a:ln w="9525">
                      <a:noFill/>
                      <a:miter lim="800000"/>
                      <a:headEnd/>
                      <a:tailEnd/>
                    </a:ln>
                  </pic:spPr>
                </pic:pic>
              </a:graphicData>
            </a:graphic>
          </wp:inline>
        </w:drawing>
      </w:r>
    </w:p>
    <w:p w:rsidR="00927375" w:rsidRDefault="00927375" w:rsidP="00927375">
      <w:pPr>
        <w:rPr>
          <w:rFonts w:ascii="Times New Roman" w:hAnsi="Times New Roman" w:cs="Times New Roman"/>
          <w:sz w:val="28"/>
          <w:szCs w:val="28"/>
        </w:rPr>
      </w:pPr>
    </w:p>
    <w:p w:rsidR="00927375" w:rsidRDefault="00927375" w:rsidP="00927375">
      <w:pPr>
        <w:tabs>
          <w:tab w:val="left" w:pos="984"/>
        </w:tabs>
        <w:rPr>
          <w:rFonts w:ascii="Times New Roman" w:hAnsi="Times New Roman" w:cs="Times New Roman"/>
          <w:sz w:val="28"/>
          <w:szCs w:val="28"/>
        </w:rPr>
      </w:pPr>
      <w:r>
        <w:rPr>
          <w:rFonts w:ascii="Times New Roman" w:hAnsi="Times New Roman" w:cs="Times New Roman"/>
          <w:sz w:val="28"/>
          <w:szCs w:val="28"/>
        </w:rPr>
        <w:tab/>
        <w:t>Рисунок 6</w:t>
      </w:r>
      <w:r w:rsidRPr="00C17B25">
        <w:rPr>
          <w:rFonts w:ascii="Times New Roman" w:hAnsi="Times New Roman" w:cs="Times New Roman"/>
          <w:sz w:val="28"/>
          <w:szCs w:val="28"/>
        </w:rPr>
        <w:t xml:space="preserve"> – Основные настройки лекции</w:t>
      </w:r>
    </w:p>
    <w:p w:rsidR="00CF189E" w:rsidRDefault="00CF189E" w:rsidP="00927375">
      <w:pPr>
        <w:tabs>
          <w:tab w:val="left" w:pos="984"/>
        </w:tabs>
        <w:rPr>
          <w:rFonts w:ascii="Times New Roman" w:hAnsi="Times New Roman" w:cs="Times New Roman"/>
          <w:b/>
          <w:sz w:val="28"/>
          <w:szCs w:val="28"/>
        </w:rPr>
      </w:pPr>
      <w:r w:rsidRPr="00CF189E">
        <w:rPr>
          <w:rFonts w:ascii="Times New Roman" w:hAnsi="Times New Roman" w:cs="Times New Roman"/>
          <w:b/>
          <w:sz w:val="28"/>
          <w:szCs w:val="28"/>
        </w:rPr>
        <w:lastRenderedPageBreak/>
        <w:t>Группа параметров «оценка»</w:t>
      </w:r>
    </w:p>
    <w:p w:rsidR="00CF189E" w:rsidRDefault="00CF189E" w:rsidP="00CF189E">
      <w:pPr>
        <w:tabs>
          <w:tab w:val="left" w:pos="709"/>
          <w:tab w:val="left" w:pos="984"/>
        </w:tabs>
        <w:jc w:val="both"/>
        <w:rPr>
          <w:rFonts w:ascii="Times New Roman" w:hAnsi="Times New Roman" w:cs="Times New Roman"/>
          <w:sz w:val="28"/>
          <w:szCs w:val="28"/>
        </w:rPr>
      </w:pPr>
      <w:r>
        <w:rPr>
          <w:rFonts w:ascii="Times New Roman" w:hAnsi="Times New Roman" w:cs="Times New Roman"/>
          <w:sz w:val="28"/>
          <w:szCs w:val="28"/>
        </w:rPr>
        <w:tab/>
      </w:r>
      <w:r w:rsidRPr="00CF189E">
        <w:rPr>
          <w:rFonts w:ascii="Times New Roman" w:hAnsi="Times New Roman" w:cs="Times New Roman"/>
          <w:sz w:val="28"/>
          <w:szCs w:val="28"/>
        </w:rPr>
        <w:t>Тренировочная лекция</w:t>
      </w:r>
      <w:r>
        <w:rPr>
          <w:rFonts w:ascii="Times New Roman" w:hAnsi="Times New Roman" w:cs="Times New Roman"/>
          <w:sz w:val="28"/>
          <w:szCs w:val="28"/>
        </w:rPr>
        <w:t xml:space="preserve"> – тип лекции, не отображаемый в журнале оценок.</w:t>
      </w:r>
    </w:p>
    <w:p w:rsidR="00CF189E" w:rsidRDefault="00CF189E" w:rsidP="00CF189E">
      <w:pPr>
        <w:tabs>
          <w:tab w:val="left" w:pos="709"/>
          <w:tab w:val="left" w:pos="984"/>
        </w:tabs>
        <w:jc w:val="both"/>
        <w:rPr>
          <w:rFonts w:ascii="Times New Roman" w:hAnsi="Times New Roman" w:cs="Times New Roman"/>
          <w:sz w:val="28"/>
          <w:szCs w:val="28"/>
        </w:rPr>
      </w:pPr>
      <w:r>
        <w:rPr>
          <w:rFonts w:ascii="Times New Roman" w:hAnsi="Times New Roman" w:cs="Times New Roman"/>
          <w:sz w:val="28"/>
          <w:szCs w:val="28"/>
        </w:rPr>
        <w:tab/>
      </w:r>
      <w:r w:rsidRPr="00CF189E">
        <w:rPr>
          <w:rFonts w:ascii="Times New Roman" w:hAnsi="Times New Roman" w:cs="Times New Roman"/>
          <w:sz w:val="28"/>
          <w:szCs w:val="28"/>
        </w:rPr>
        <w:t xml:space="preserve">Баллы за каждый вариант ответа. Эта настройка позволит преподавателю определить оценку за каждый ответ в вопросе. Ответы могут иметь отрицательные или положительные значения оценки. Для импортированных вопросов автоматически будет задана 1 для правильных ответов и 0 для неправильных, но это можно будет изменить после импорта.  </w:t>
      </w:r>
    </w:p>
    <w:p w:rsidR="00CF189E" w:rsidRDefault="00CF189E" w:rsidP="00CF189E">
      <w:pPr>
        <w:tabs>
          <w:tab w:val="left" w:pos="709"/>
          <w:tab w:val="left" w:pos="984"/>
        </w:tabs>
        <w:ind w:left="-1701"/>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7527970" cy="4235790"/>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7527970" cy="4235790"/>
                    </a:xfrm>
                    <a:prstGeom prst="rect">
                      <a:avLst/>
                    </a:prstGeom>
                    <a:noFill/>
                    <a:ln w="9525">
                      <a:noFill/>
                      <a:miter lim="800000"/>
                      <a:headEnd/>
                      <a:tailEnd/>
                    </a:ln>
                  </pic:spPr>
                </pic:pic>
              </a:graphicData>
            </a:graphic>
          </wp:inline>
        </w:drawing>
      </w:r>
    </w:p>
    <w:p w:rsidR="00CF189E" w:rsidRDefault="00CF189E" w:rsidP="00CF189E">
      <w:pPr>
        <w:tabs>
          <w:tab w:val="left" w:pos="709"/>
          <w:tab w:val="left" w:pos="984"/>
        </w:tabs>
        <w:jc w:val="both"/>
        <w:rPr>
          <w:rFonts w:ascii="Times New Roman" w:hAnsi="Times New Roman" w:cs="Times New Roman"/>
          <w:sz w:val="28"/>
          <w:szCs w:val="28"/>
        </w:rPr>
      </w:pPr>
    </w:p>
    <w:p w:rsidR="00CF189E" w:rsidRDefault="00CF189E" w:rsidP="00CF189E">
      <w:pPr>
        <w:tabs>
          <w:tab w:val="left" w:pos="984"/>
        </w:tabs>
        <w:rPr>
          <w:rFonts w:ascii="Times New Roman" w:hAnsi="Times New Roman" w:cs="Times New Roman"/>
          <w:sz w:val="28"/>
          <w:szCs w:val="28"/>
        </w:rPr>
      </w:pPr>
      <w:r>
        <w:rPr>
          <w:rFonts w:ascii="Times New Roman" w:hAnsi="Times New Roman" w:cs="Times New Roman"/>
          <w:sz w:val="28"/>
          <w:szCs w:val="28"/>
        </w:rPr>
        <w:t xml:space="preserve">Рисунок 7 </w:t>
      </w:r>
      <w:r w:rsidRPr="00C17B25">
        <w:rPr>
          <w:rFonts w:ascii="Times New Roman" w:hAnsi="Times New Roman" w:cs="Times New Roman"/>
          <w:sz w:val="28"/>
          <w:szCs w:val="28"/>
        </w:rPr>
        <w:t xml:space="preserve">– </w:t>
      </w:r>
      <w:r>
        <w:rPr>
          <w:rFonts w:ascii="Times New Roman" w:hAnsi="Times New Roman" w:cs="Times New Roman"/>
          <w:sz w:val="28"/>
          <w:szCs w:val="28"/>
        </w:rPr>
        <w:t>Настройка лекции «баллы за каждый вариант ответа»</w:t>
      </w:r>
    </w:p>
    <w:p w:rsidR="00CF189E" w:rsidRDefault="00CF189E" w:rsidP="00CF189E">
      <w:pPr>
        <w:tabs>
          <w:tab w:val="left" w:pos="984"/>
        </w:tabs>
        <w:jc w:val="both"/>
        <w:rPr>
          <w:rFonts w:ascii="Times New Roman" w:hAnsi="Times New Roman" w:cs="Times New Roman"/>
          <w:sz w:val="28"/>
          <w:szCs w:val="28"/>
        </w:rPr>
      </w:pPr>
      <w:r>
        <w:rPr>
          <w:rFonts w:ascii="Times New Roman" w:hAnsi="Times New Roman" w:cs="Times New Roman"/>
          <w:sz w:val="28"/>
          <w:szCs w:val="28"/>
        </w:rPr>
        <w:tab/>
      </w:r>
      <w:r w:rsidRPr="007A0993">
        <w:rPr>
          <w:rFonts w:ascii="Times New Roman" w:hAnsi="Times New Roman" w:cs="Times New Roman"/>
          <w:b/>
          <w:sz w:val="28"/>
          <w:szCs w:val="28"/>
        </w:rPr>
        <w:t>Максимальная оценка.</w:t>
      </w:r>
      <w:r w:rsidRPr="00CF189E">
        <w:rPr>
          <w:rFonts w:ascii="Times New Roman" w:hAnsi="Times New Roman" w:cs="Times New Roman"/>
          <w:sz w:val="28"/>
          <w:szCs w:val="28"/>
        </w:rPr>
        <w:t xml:space="preserve"> Эта настройка определяет максимальную оценку, которая может быть получена за лекцию в диапазоне от 0 до 100%. Это значение может быть изменено в любое время. Любые изменения незамедлительно оказывают влияние на страницу "Оценки" и на оценки отображаемые студентам. Если значение параметра установлено 0, то лекция становится невидимой на различных страницах содержащих оценки.</w:t>
      </w:r>
    </w:p>
    <w:p w:rsidR="007A0993" w:rsidRPr="007A0993" w:rsidRDefault="007A0993" w:rsidP="00CF189E">
      <w:pPr>
        <w:tabs>
          <w:tab w:val="left" w:pos="984"/>
        </w:tabs>
        <w:jc w:val="both"/>
        <w:rPr>
          <w:rFonts w:ascii="Times New Roman" w:hAnsi="Times New Roman" w:cs="Times New Roman"/>
          <w:sz w:val="28"/>
          <w:szCs w:val="28"/>
        </w:rPr>
      </w:pPr>
      <w:r w:rsidRPr="007A0993">
        <w:rPr>
          <w:rFonts w:ascii="Times New Roman" w:hAnsi="Times New Roman" w:cs="Times New Roman"/>
          <w:sz w:val="28"/>
          <w:szCs w:val="28"/>
        </w:rPr>
        <w:t xml:space="preserve">Разрешить повторное прохождение. Элемент «Лекция» в СДО </w:t>
      </w:r>
      <w:proofErr w:type="spellStart"/>
      <w:r w:rsidRPr="007A0993">
        <w:rPr>
          <w:rFonts w:ascii="Times New Roman" w:hAnsi="Times New Roman" w:cs="Times New Roman"/>
          <w:sz w:val="28"/>
          <w:szCs w:val="28"/>
        </w:rPr>
        <w:t>Moodle</w:t>
      </w:r>
      <w:proofErr w:type="spellEnd"/>
      <w:r w:rsidRPr="007A0993">
        <w:rPr>
          <w:rFonts w:ascii="Times New Roman" w:hAnsi="Times New Roman" w:cs="Times New Roman"/>
          <w:sz w:val="28"/>
          <w:szCs w:val="28"/>
        </w:rPr>
        <w:t xml:space="preserve"> может содержать итоговые вопросы, на которые необходимо ответить обучающемуся. В случае правильного ответа считается, что обучающийся успешно освоил данный материал, в случае неправильного ответа можно настроить возможность повторного ознакомление с материалом лекции и заново ответить на итоговые вопросы (в СДО </w:t>
      </w:r>
      <w:proofErr w:type="spellStart"/>
      <w:r w:rsidRPr="007A0993">
        <w:rPr>
          <w:rFonts w:ascii="Times New Roman" w:hAnsi="Times New Roman" w:cs="Times New Roman"/>
          <w:sz w:val="28"/>
          <w:szCs w:val="28"/>
        </w:rPr>
        <w:t>Moodle</w:t>
      </w:r>
      <w:proofErr w:type="spellEnd"/>
      <w:r w:rsidRPr="007A0993">
        <w:rPr>
          <w:rFonts w:ascii="Times New Roman" w:hAnsi="Times New Roman" w:cs="Times New Roman"/>
          <w:sz w:val="28"/>
          <w:szCs w:val="28"/>
        </w:rPr>
        <w:t xml:space="preserve"> </w:t>
      </w:r>
      <w:proofErr w:type="gramStart"/>
      <w:r w:rsidRPr="007A0993">
        <w:rPr>
          <w:rFonts w:ascii="Times New Roman" w:hAnsi="Times New Roman" w:cs="Times New Roman"/>
          <w:sz w:val="28"/>
          <w:szCs w:val="28"/>
        </w:rPr>
        <w:t xml:space="preserve">настройка, задающая </w:t>
      </w:r>
      <w:r w:rsidRPr="007A0993">
        <w:rPr>
          <w:rFonts w:ascii="Times New Roman" w:hAnsi="Times New Roman" w:cs="Times New Roman"/>
          <w:sz w:val="28"/>
          <w:szCs w:val="28"/>
        </w:rPr>
        <w:lastRenderedPageBreak/>
        <w:t>данную возможность называется</w:t>
      </w:r>
      <w:proofErr w:type="gramEnd"/>
      <w:r w:rsidRPr="007A0993">
        <w:rPr>
          <w:rFonts w:ascii="Times New Roman" w:hAnsi="Times New Roman" w:cs="Times New Roman"/>
          <w:sz w:val="28"/>
          <w:szCs w:val="28"/>
        </w:rPr>
        <w:t xml:space="preserve"> «Разрешить повторное прохождение»). Когда студенту разрешено пересдавать лекцию, </w:t>
      </w:r>
      <w:proofErr w:type="gramStart"/>
      <w:r w:rsidRPr="007A0993">
        <w:rPr>
          <w:rFonts w:ascii="Times New Roman" w:hAnsi="Times New Roman" w:cs="Times New Roman"/>
          <w:sz w:val="28"/>
          <w:szCs w:val="28"/>
        </w:rPr>
        <w:t>оценка</w:t>
      </w:r>
      <w:proofErr w:type="gramEnd"/>
      <w:r w:rsidRPr="007A0993">
        <w:rPr>
          <w:rFonts w:ascii="Times New Roman" w:hAnsi="Times New Roman" w:cs="Times New Roman"/>
          <w:sz w:val="28"/>
          <w:szCs w:val="28"/>
        </w:rPr>
        <w:t xml:space="preserve"> показанная на странице оценок может быть либо средняя по всем попыткам пересдачи, либо лучшая из них. Внимание! Анализ вопроса всегда использует ответы из первой попытки, результаты последующих пересдач игнорируются. По умолчанию эта настройка имеет значение «Нет», это означает, что обучающиеся не могут повторно проходить лекцию. Подразумевается,  что только при исключительных обстоятельствах эта настройка имеет значение «Да».</w:t>
      </w:r>
    </w:p>
    <w:p w:rsidR="007A0993" w:rsidRPr="00CF189E" w:rsidRDefault="007A0993" w:rsidP="007A0993">
      <w:pPr>
        <w:tabs>
          <w:tab w:val="left" w:pos="984"/>
        </w:tabs>
        <w:ind w:left="-1701"/>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39" style="position:absolute;left:0;text-align:left;margin-left:99pt;margin-top:120.65pt;width:107.5pt;height:26.35pt;z-index:251672576" filled="f" strokecolor="red" strokeweight="1.5pt"/>
        </w:pict>
      </w:r>
      <w:r>
        <w:rPr>
          <w:rFonts w:ascii="Times New Roman" w:hAnsi="Times New Roman" w:cs="Times New Roman"/>
          <w:noProof/>
          <w:sz w:val="28"/>
          <w:szCs w:val="28"/>
          <w:lang w:eastAsia="ru-RU"/>
        </w:rPr>
        <w:pict>
          <v:rect id="_x0000_s1038" style="position:absolute;left:0;text-align:left;margin-left:153.75pt;margin-top:78.65pt;width:133.35pt;height:14.2pt;z-index:251671552" filled="f" strokecolor="#0070c0" strokeweight="1.5pt"/>
        </w:pict>
      </w:r>
      <w:r w:rsidRPr="007A0993">
        <w:rPr>
          <w:rFonts w:ascii="Times New Roman" w:hAnsi="Times New Roman" w:cs="Times New Roman"/>
          <w:sz w:val="28"/>
          <w:szCs w:val="28"/>
        </w:rPr>
        <w:drawing>
          <wp:inline distT="0" distB="0" distL="0" distR="0">
            <wp:extent cx="7489333" cy="4214049"/>
            <wp:effectExtent l="19050" t="0" r="0" b="0"/>
            <wp:docPr id="5"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7489333" cy="4214049"/>
                    </a:xfrm>
                    <a:prstGeom prst="rect">
                      <a:avLst/>
                    </a:prstGeom>
                    <a:noFill/>
                    <a:ln w="9525">
                      <a:noFill/>
                      <a:miter lim="800000"/>
                      <a:headEnd/>
                      <a:tailEnd/>
                    </a:ln>
                  </pic:spPr>
                </pic:pic>
              </a:graphicData>
            </a:graphic>
          </wp:inline>
        </w:drawing>
      </w:r>
    </w:p>
    <w:p w:rsidR="007A0993" w:rsidRDefault="007A0993" w:rsidP="007A0993">
      <w:pPr>
        <w:tabs>
          <w:tab w:val="left" w:pos="984"/>
        </w:tabs>
        <w:rPr>
          <w:rFonts w:ascii="Times New Roman" w:hAnsi="Times New Roman" w:cs="Times New Roman"/>
          <w:sz w:val="28"/>
          <w:szCs w:val="28"/>
        </w:rPr>
      </w:pPr>
      <w:r>
        <w:rPr>
          <w:rFonts w:ascii="Times New Roman" w:hAnsi="Times New Roman" w:cs="Times New Roman"/>
          <w:sz w:val="28"/>
          <w:szCs w:val="28"/>
        </w:rPr>
        <w:t xml:space="preserve">Рисунок 8 </w:t>
      </w:r>
      <w:r w:rsidRPr="00C17B25">
        <w:rPr>
          <w:rFonts w:ascii="Times New Roman" w:hAnsi="Times New Roman" w:cs="Times New Roman"/>
          <w:sz w:val="28"/>
          <w:szCs w:val="28"/>
        </w:rPr>
        <w:t xml:space="preserve">– </w:t>
      </w:r>
      <w:r>
        <w:rPr>
          <w:rFonts w:ascii="Times New Roman" w:hAnsi="Times New Roman" w:cs="Times New Roman"/>
          <w:sz w:val="28"/>
          <w:szCs w:val="28"/>
        </w:rPr>
        <w:t>Настройка лекции «максимальная оценка» и « разрешить повторное прохождение»</w:t>
      </w:r>
    </w:p>
    <w:p w:rsidR="007A0993" w:rsidRDefault="007A0993" w:rsidP="007A0993">
      <w:pPr>
        <w:tabs>
          <w:tab w:val="left" w:pos="984"/>
        </w:tabs>
        <w:jc w:val="both"/>
        <w:rPr>
          <w:rFonts w:ascii="Times New Roman" w:hAnsi="Times New Roman" w:cs="Times New Roman"/>
          <w:sz w:val="28"/>
          <w:szCs w:val="28"/>
        </w:rPr>
      </w:pPr>
      <w:r w:rsidRPr="007A0993">
        <w:rPr>
          <w:rFonts w:ascii="Times New Roman" w:hAnsi="Times New Roman" w:cs="Times New Roman"/>
          <w:b/>
          <w:sz w:val="28"/>
          <w:szCs w:val="28"/>
        </w:rPr>
        <w:t>Обработка результатов попыток.</w:t>
      </w:r>
      <w:r w:rsidRPr="007A0993">
        <w:rPr>
          <w:rFonts w:ascii="Times New Roman" w:hAnsi="Times New Roman" w:cs="Times New Roman"/>
          <w:sz w:val="28"/>
          <w:szCs w:val="28"/>
        </w:rPr>
        <w:t xml:space="preserve"> Когда студенту разрешено повторно проходить лекцию (повторно отвечать на вопросы), эта настройка позволяет преподавателю задать, какой результат отображать для этой лекции, например, на странице "Оценки". При значении «Средний» - отображается средняя оценка по результатам первой и всех последующих попыток прохождения лекции. При значении «Лучший» - отображается, соответственно, максимальный результат не зависимо от числа попыток. Эта настройка может быть изменена в любое время.</w:t>
      </w:r>
    </w:p>
    <w:p w:rsidR="00CF189E" w:rsidRDefault="00CF189E" w:rsidP="00CF189E">
      <w:pPr>
        <w:tabs>
          <w:tab w:val="left" w:pos="709"/>
          <w:tab w:val="left" w:pos="984"/>
        </w:tabs>
        <w:jc w:val="both"/>
      </w:pPr>
    </w:p>
    <w:p w:rsidR="007A0993" w:rsidRDefault="007A0993" w:rsidP="0010679D">
      <w:pPr>
        <w:tabs>
          <w:tab w:val="left" w:pos="709"/>
          <w:tab w:val="left" w:pos="984"/>
        </w:tabs>
        <w:ind w:hanging="1701"/>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40" style="position:absolute;left:0;text-align:left;margin-left:131.45pt;margin-top:118.2pt;width:118.65pt;height:17.75pt;z-index:251673600" filled="f" strokecolor="red" strokeweight="1.5pt"/>
        </w:pict>
      </w:r>
      <w:r>
        <w:rPr>
          <w:rFonts w:ascii="Times New Roman" w:hAnsi="Times New Roman" w:cs="Times New Roman"/>
          <w:noProof/>
          <w:sz w:val="28"/>
          <w:szCs w:val="28"/>
          <w:lang w:eastAsia="ru-RU"/>
        </w:rPr>
        <w:drawing>
          <wp:inline distT="0" distB="0" distL="0" distR="0">
            <wp:extent cx="7592364" cy="4272022"/>
            <wp:effectExtent l="19050" t="0" r="8586"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srcRect/>
                    <a:stretch>
                      <a:fillRect/>
                    </a:stretch>
                  </pic:blipFill>
                  <pic:spPr bwMode="auto">
                    <a:xfrm>
                      <a:off x="0" y="0"/>
                      <a:ext cx="7592364" cy="4272022"/>
                    </a:xfrm>
                    <a:prstGeom prst="rect">
                      <a:avLst/>
                    </a:prstGeom>
                    <a:noFill/>
                    <a:ln w="9525">
                      <a:noFill/>
                      <a:miter lim="800000"/>
                      <a:headEnd/>
                      <a:tailEnd/>
                    </a:ln>
                  </pic:spPr>
                </pic:pic>
              </a:graphicData>
            </a:graphic>
          </wp:inline>
        </w:drawing>
      </w:r>
    </w:p>
    <w:p w:rsidR="007A0993" w:rsidRDefault="007A0993" w:rsidP="007A0993">
      <w:pPr>
        <w:tabs>
          <w:tab w:val="left" w:pos="984"/>
        </w:tabs>
        <w:rPr>
          <w:rFonts w:ascii="Times New Roman" w:hAnsi="Times New Roman" w:cs="Times New Roman"/>
          <w:sz w:val="28"/>
          <w:szCs w:val="28"/>
        </w:rPr>
      </w:pPr>
      <w:r>
        <w:rPr>
          <w:rFonts w:ascii="Times New Roman" w:hAnsi="Times New Roman" w:cs="Times New Roman"/>
          <w:sz w:val="28"/>
          <w:szCs w:val="28"/>
        </w:rPr>
        <w:t xml:space="preserve">Рисунок 9 </w:t>
      </w:r>
      <w:r w:rsidRPr="00C17B25">
        <w:rPr>
          <w:rFonts w:ascii="Times New Roman" w:hAnsi="Times New Roman" w:cs="Times New Roman"/>
          <w:sz w:val="28"/>
          <w:szCs w:val="28"/>
        </w:rPr>
        <w:t xml:space="preserve">– </w:t>
      </w:r>
      <w:r>
        <w:rPr>
          <w:rFonts w:ascii="Times New Roman" w:hAnsi="Times New Roman" w:cs="Times New Roman"/>
          <w:sz w:val="28"/>
          <w:szCs w:val="28"/>
        </w:rPr>
        <w:t>Настройка лекции «Обработка результатов попыток»</w:t>
      </w:r>
    </w:p>
    <w:p w:rsidR="007A0993" w:rsidRDefault="007A0993" w:rsidP="00CF189E">
      <w:pPr>
        <w:tabs>
          <w:tab w:val="left" w:pos="709"/>
          <w:tab w:val="left" w:pos="984"/>
        </w:tabs>
        <w:jc w:val="both"/>
        <w:rPr>
          <w:rFonts w:ascii="Times New Roman" w:hAnsi="Times New Roman" w:cs="Times New Roman"/>
          <w:sz w:val="28"/>
          <w:szCs w:val="28"/>
        </w:rPr>
      </w:pPr>
    </w:p>
    <w:p w:rsidR="0010679D" w:rsidRDefault="007A0993" w:rsidP="00CF189E">
      <w:pPr>
        <w:tabs>
          <w:tab w:val="left" w:pos="709"/>
          <w:tab w:val="left" w:pos="984"/>
        </w:tabs>
        <w:jc w:val="both"/>
        <w:rPr>
          <w:rFonts w:ascii="Times New Roman" w:hAnsi="Times New Roman" w:cs="Times New Roman"/>
          <w:sz w:val="28"/>
          <w:szCs w:val="28"/>
        </w:rPr>
      </w:pPr>
      <w:r w:rsidRPr="007A0993">
        <w:rPr>
          <w:rFonts w:ascii="Times New Roman" w:hAnsi="Times New Roman" w:cs="Times New Roman"/>
          <w:b/>
          <w:sz w:val="28"/>
          <w:szCs w:val="28"/>
        </w:rPr>
        <w:t>Максимальное количество попыток.</w:t>
      </w:r>
      <w:r w:rsidRPr="007A0993">
        <w:rPr>
          <w:rFonts w:ascii="Times New Roman" w:hAnsi="Times New Roman" w:cs="Times New Roman"/>
          <w:sz w:val="28"/>
          <w:szCs w:val="28"/>
        </w:rPr>
        <w:t xml:space="preserve"> Эта настройка определяет максимальное число попыток, которые может сделать студент, отвечая на любой из вопросов лекции. В случае вопроса, который не предоставляет ответ, к примеру, «Короткий ответ» или «Числовой», этот параметр обеспечивает необходимый спасительный переход к следующей странице лекции. Значение по умолчанию - 5. Меньшее значение препятствует обдумыванию вопроса студентом. Установка этого значения в 1 дает студенту только одну попытку ответить на каждый вопрос. В элементе курса «Тест» имеется точно такая настройка, разница заключается в том, что каждый вопрос пр</w:t>
      </w:r>
      <w:r w:rsidR="0010679D">
        <w:rPr>
          <w:rFonts w:ascii="Times New Roman" w:hAnsi="Times New Roman" w:cs="Times New Roman"/>
          <w:sz w:val="28"/>
          <w:szCs w:val="28"/>
        </w:rPr>
        <w:t xml:space="preserve">едставлен отдельной страницей. </w:t>
      </w:r>
    </w:p>
    <w:p w:rsidR="007A0993" w:rsidRPr="007A0993" w:rsidRDefault="0010679D" w:rsidP="00CF189E">
      <w:pPr>
        <w:tabs>
          <w:tab w:val="left" w:pos="709"/>
          <w:tab w:val="left" w:pos="984"/>
        </w:tabs>
        <w:jc w:val="both"/>
        <w:rPr>
          <w:rFonts w:ascii="Times New Roman" w:hAnsi="Times New Roman" w:cs="Times New Roman"/>
          <w:sz w:val="28"/>
          <w:szCs w:val="28"/>
        </w:rPr>
      </w:pPr>
      <w:r>
        <w:rPr>
          <w:rFonts w:ascii="Times New Roman" w:hAnsi="Times New Roman" w:cs="Times New Roman"/>
          <w:sz w:val="28"/>
          <w:szCs w:val="28"/>
        </w:rPr>
        <w:tab/>
      </w:r>
      <w:r w:rsidR="007A0993" w:rsidRPr="0010679D">
        <w:rPr>
          <w:rFonts w:ascii="Times New Roman" w:hAnsi="Times New Roman" w:cs="Times New Roman"/>
          <w:b/>
          <w:sz w:val="28"/>
          <w:szCs w:val="28"/>
        </w:rPr>
        <w:t>Обратите внимание</w:t>
      </w:r>
      <w:r w:rsidR="007A0993" w:rsidRPr="007A0993">
        <w:rPr>
          <w:rFonts w:ascii="Times New Roman" w:hAnsi="Times New Roman" w:cs="Times New Roman"/>
          <w:sz w:val="28"/>
          <w:szCs w:val="28"/>
        </w:rPr>
        <w:t xml:space="preserve">, что эта настройка </w:t>
      </w:r>
      <w:proofErr w:type="gramStart"/>
      <w:r w:rsidR="007A0993" w:rsidRPr="007A0993">
        <w:rPr>
          <w:rFonts w:ascii="Times New Roman" w:hAnsi="Times New Roman" w:cs="Times New Roman"/>
          <w:sz w:val="28"/>
          <w:szCs w:val="28"/>
        </w:rPr>
        <w:t>глобальная</w:t>
      </w:r>
      <w:proofErr w:type="gramEnd"/>
      <w:r w:rsidR="007A0993" w:rsidRPr="007A0993">
        <w:rPr>
          <w:rFonts w:ascii="Times New Roman" w:hAnsi="Times New Roman" w:cs="Times New Roman"/>
          <w:sz w:val="28"/>
          <w:szCs w:val="28"/>
        </w:rPr>
        <w:t xml:space="preserve"> и она распространяется на все вопросы теста, на зависимо от их типа. Обратите внимание, что эта настройка не действует на проверку вопроса или навигации по лекции преподавателем. Проверка числа попыток базируется на значениях из базы данных, и попытки, сделанные преподавателем, не засчитываются.</w:t>
      </w:r>
    </w:p>
    <w:p w:rsidR="007A0993" w:rsidRDefault="007A0993" w:rsidP="0010679D">
      <w:pPr>
        <w:tabs>
          <w:tab w:val="left" w:pos="709"/>
          <w:tab w:val="left" w:pos="984"/>
        </w:tabs>
        <w:ind w:hanging="1701"/>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557627" cy="4252477"/>
            <wp:effectExtent l="19050" t="0" r="5223"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7557627" cy="4252477"/>
                    </a:xfrm>
                    <a:prstGeom prst="rect">
                      <a:avLst/>
                    </a:prstGeom>
                    <a:noFill/>
                    <a:ln w="9525">
                      <a:noFill/>
                      <a:miter lim="800000"/>
                      <a:headEnd/>
                      <a:tailEnd/>
                    </a:ln>
                  </pic:spPr>
                </pic:pic>
              </a:graphicData>
            </a:graphic>
          </wp:inline>
        </w:drawing>
      </w:r>
    </w:p>
    <w:p w:rsidR="0010679D" w:rsidRDefault="0010679D" w:rsidP="0010679D">
      <w:pPr>
        <w:tabs>
          <w:tab w:val="left" w:pos="984"/>
        </w:tabs>
        <w:rPr>
          <w:rFonts w:ascii="Times New Roman" w:hAnsi="Times New Roman" w:cs="Times New Roman"/>
          <w:sz w:val="28"/>
          <w:szCs w:val="28"/>
        </w:rPr>
      </w:pPr>
      <w:r>
        <w:rPr>
          <w:rFonts w:ascii="Times New Roman" w:hAnsi="Times New Roman" w:cs="Times New Roman"/>
          <w:sz w:val="28"/>
          <w:szCs w:val="28"/>
        </w:rPr>
        <w:t xml:space="preserve">Рисунок 10  </w:t>
      </w:r>
      <w:r w:rsidRPr="00C17B25">
        <w:rPr>
          <w:rFonts w:ascii="Times New Roman" w:hAnsi="Times New Roman" w:cs="Times New Roman"/>
          <w:sz w:val="28"/>
          <w:szCs w:val="28"/>
        </w:rPr>
        <w:t xml:space="preserve">– </w:t>
      </w:r>
      <w:r>
        <w:rPr>
          <w:rFonts w:ascii="Times New Roman" w:hAnsi="Times New Roman" w:cs="Times New Roman"/>
          <w:sz w:val="28"/>
          <w:szCs w:val="28"/>
        </w:rPr>
        <w:t>Настройка лекции «Максимальное количество попыток»</w:t>
      </w:r>
    </w:p>
    <w:p w:rsidR="0010679D" w:rsidRDefault="0010679D" w:rsidP="0010679D">
      <w:pPr>
        <w:tabs>
          <w:tab w:val="left" w:pos="984"/>
        </w:tabs>
        <w:rPr>
          <w:rFonts w:ascii="Times New Roman" w:hAnsi="Times New Roman" w:cs="Times New Roman"/>
          <w:sz w:val="28"/>
          <w:szCs w:val="28"/>
        </w:rPr>
      </w:pPr>
    </w:p>
    <w:p w:rsidR="0010679D" w:rsidRDefault="0010679D" w:rsidP="0010679D">
      <w:pPr>
        <w:tabs>
          <w:tab w:val="left" w:pos="984"/>
        </w:tabs>
        <w:jc w:val="both"/>
        <w:rPr>
          <w:rFonts w:ascii="Times New Roman" w:hAnsi="Times New Roman" w:cs="Times New Roman"/>
          <w:sz w:val="28"/>
          <w:szCs w:val="28"/>
        </w:rPr>
      </w:pPr>
      <w:r>
        <w:rPr>
          <w:rFonts w:ascii="Times New Roman" w:hAnsi="Times New Roman" w:cs="Times New Roman"/>
          <w:sz w:val="28"/>
          <w:szCs w:val="28"/>
        </w:rPr>
        <w:tab/>
      </w:r>
      <w:r w:rsidRPr="0010679D">
        <w:rPr>
          <w:rFonts w:ascii="Times New Roman" w:hAnsi="Times New Roman" w:cs="Times New Roman"/>
          <w:b/>
          <w:sz w:val="28"/>
          <w:szCs w:val="28"/>
        </w:rPr>
        <w:t>Действие после правильного ответа</w:t>
      </w:r>
      <w:r w:rsidRPr="0010679D">
        <w:rPr>
          <w:rFonts w:ascii="Times New Roman" w:hAnsi="Times New Roman" w:cs="Times New Roman"/>
          <w:sz w:val="28"/>
          <w:szCs w:val="28"/>
        </w:rPr>
        <w:t xml:space="preserve">. Обычно после просмотра текущей страницы лекции происходит переход на страницу, указанную в ответе. В большинстве случаев будет показана следующая страница лекции. Студент проходит лекцию в логической последовательности - от начала до конца. С другой стороны, элемент курса «Лекция» может быть использован для показа </w:t>
      </w:r>
      <w:proofErr w:type="spellStart"/>
      <w:r w:rsidRPr="0010679D">
        <w:rPr>
          <w:rFonts w:ascii="Times New Roman" w:hAnsi="Times New Roman" w:cs="Times New Roman"/>
          <w:sz w:val="28"/>
          <w:szCs w:val="28"/>
        </w:rPr>
        <w:t>Флэш-Карт</w:t>
      </w:r>
      <w:proofErr w:type="spellEnd"/>
      <w:r w:rsidRPr="0010679D">
        <w:rPr>
          <w:rFonts w:ascii="Times New Roman" w:hAnsi="Times New Roman" w:cs="Times New Roman"/>
          <w:sz w:val="28"/>
          <w:szCs w:val="28"/>
        </w:rPr>
        <w:t>. Студенту показывается некоторая информация (не обязательно) и вопрос, как правило, в случайном порядке. Нет определенного начала и конца. Только набор Карт, показываемых одна за другой в случайном порядке. Эта настройка позволяет выбрать два очень простых вариа</w:t>
      </w:r>
      <w:r>
        <w:rPr>
          <w:rFonts w:ascii="Times New Roman" w:hAnsi="Times New Roman" w:cs="Times New Roman"/>
          <w:sz w:val="28"/>
          <w:szCs w:val="28"/>
        </w:rPr>
        <w:t xml:space="preserve">нта поведения </w:t>
      </w:r>
      <w:proofErr w:type="spellStart"/>
      <w:r>
        <w:rPr>
          <w:rFonts w:ascii="Times New Roman" w:hAnsi="Times New Roman" w:cs="Times New Roman"/>
          <w:sz w:val="28"/>
          <w:szCs w:val="28"/>
        </w:rPr>
        <w:t>Флэш-Карт</w:t>
      </w:r>
      <w:proofErr w:type="spellEnd"/>
      <w:r>
        <w:rPr>
          <w:rFonts w:ascii="Times New Roman" w:hAnsi="Times New Roman" w:cs="Times New Roman"/>
          <w:sz w:val="28"/>
          <w:szCs w:val="28"/>
        </w:rPr>
        <w:t>. Опция «</w:t>
      </w:r>
      <w:r w:rsidRPr="0010679D">
        <w:rPr>
          <w:rFonts w:ascii="Times New Roman" w:hAnsi="Times New Roman" w:cs="Times New Roman"/>
          <w:sz w:val="28"/>
          <w:szCs w:val="28"/>
        </w:rPr>
        <w:t xml:space="preserve">Показать </w:t>
      </w:r>
      <w:proofErr w:type="spellStart"/>
      <w:r w:rsidRPr="0010679D">
        <w:rPr>
          <w:rFonts w:ascii="Times New Roman" w:hAnsi="Times New Roman" w:cs="Times New Roman"/>
          <w:sz w:val="28"/>
          <w:szCs w:val="28"/>
        </w:rPr>
        <w:t>не</w:t>
      </w:r>
      <w:r>
        <w:rPr>
          <w:rFonts w:ascii="Times New Roman" w:hAnsi="Times New Roman" w:cs="Times New Roman"/>
          <w:sz w:val="28"/>
          <w:szCs w:val="28"/>
        </w:rPr>
        <w:t>просмотренный</w:t>
      </w:r>
      <w:proofErr w:type="spellEnd"/>
      <w:r>
        <w:rPr>
          <w:rFonts w:ascii="Times New Roman" w:hAnsi="Times New Roman" w:cs="Times New Roman"/>
          <w:sz w:val="28"/>
          <w:szCs w:val="28"/>
        </w:rPr>
        <w:t xml:space="preserve"> вопрос из раздела»</w:t>
      </w:r>
      <w:r w:rsidRPr="0010679D">
        <w:rPr>
          <w:rFonts w:ascii="Times New Roman" w:hAnsi="Times New Roman" w:cs="Times New Roman"/>
          <w:sz w:val="28"/>
          <w:szCs w:val="28"/>
        </w:rPr>
        <w:t xml:space="preserve"> никогда не покажет одну и ту же страницу дважды (даже если студент не ответил на вопрос, связанный с этой Картой/Страницей, правильно). Другая настройка "Показать вопрос без ответа" позволяет студенту увидеть страницу, которая была уже показана, но ответ на соответствующий ей вопрос был неправильным. В обоих случаях при проведении лекции с </w:t>
      </w:r>
      <w:proofErr w:type="spellStart"/>
      <w:r w:rsidRPr="0010679D">
        <w:rPr>
          <w:rFonts w:ascii="Times New Roman" w:hAnsi="Times New Roman" w:cs="Times New Roman"/>
          <w:sz w:val="28"/>
          <w:szCs w:val="28"/>
        </w:rPr>
        <w:t>Флэш-Картами</w:t>
      </w:r>
      <w:proofErr w:type="spellEnd"/>
      <w:r w:rsidRPr="0010679D">
        <w:rPr>
          <w:rFonts w:ascii="Times New Roman" w:hAnsi="Times New Roman" w:cs="Times New Roman"/>
          <w:sz w:val="28"/>
          <w:szCs w:val="28"/>
        </w:rPr>
        <w:t xml:space="preserve"> преподаватель может решить, стоит ли использовать все Карты/Страницы  или случайную последовательность части из них.</w:t>
      </w:r>
      <w:r>
        <w:rPr>
          <w:rFonts w:ascii="Times New Roman" w:hAnsi="Times New Roman" w:cs="Times New Roman"/>
          <w:sz w:val="28"/>
          <w:szCs w:val="28"/>
        </w:rPr>
        <w:t xml:space="preserve"> Это выбирается через параметр «</w:t>
      </w:r>
      <w:r w:rsidRPr="0010679D">
        <w:rPr>
          <w:rFonts w:ascii="Times New Roman" w:hAnsi="Times New Roman" w:cs="Times New Roman"/>
          <w:sz w:val="28"/>
          <w:szCs w:val="28"/>
        </w:rPr>
        <w:t>Колич</w:t>
      </w:r>
      <w:r>
        <w:rPr>
          <w:rFonts w:ascii="Times New Roman" w:hAnsi="Times New Roman" w:cs="Times New Roman"/>
          <w:sz w:val="28"/>
          <w:szCs w:val="28"/>
        </w:rPr>
        <w:t>ество страниц (карт) для показа».</w:t>
      </w:r>
    </w:p>
    <w:p w:rsidR="0010679D" w:rsidRDefault="0010679D" w:rsidP="0010679D">
      <w:pPr>
        <w:tabs>
          <w:tab w:val="left" w:pos="984"/>
        </w:tabs>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40425" cy="3342520"/>
            <wp:effectExtent l="1905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a:stretch>
                      <a:fillRect/>
                    </a:stretch>
                  </pic:blipFill>
                  <pic:spPr bwMode="auto">
                    <a:xfrm>
                      <a:off x="0" y="0"/>
                      <a:ext cx="5940425" cy="3342520"/>
                    </a:xfrm>
                    <a:prstGeom prst="rect">
                      <a:avLst/>
                    </a:prstGeom>
                    <a:noFill/>
                    <a:ln w="9525">
                      <a:noFill/>
                      <a:miter lim="800000"/>
                      <a:headEnd/>
                      <a:tailEnd/>
                    </a:ln>
                  </pic:spPr>
                </pic:pic>
              </a:graphicData>
            </a:graphic>
          </wp:inline>
        </w:drawing>
      </w:r>
    </w:p>
    <w:p w:rsidR="0010679D" w:rsidRDefault="0010679D" w:rsidP="0010679D">
      <w:pPr>
        <w:tabs>
          <w:tab w:val="left" w:pos="984"/>
        </w:tabs>
        <w:rPr>
          <w:rFonts w:ascii="Times New Roman" w:hAnsi="Times New Roman" w:cs="Times New Roman"/>
          <w:sz w:val="28"/>
          <w:szCs w:val="28"/>
        </w:rPr>
      </w:pPr>
      <w:r>
        <w:rPr>
          <w:rFonts w:ascii="Times New Roman" w:hAnsi="Times New Roman" w:cs="Times New Roman"/>
          <w:sz w:val="28"/>
          <w:szCs w:val="28"/>
        </w:rPr>
        <w:t xml:space="preserve">Рисунок 10  </w:t>
      </w:r>
      <w:r w:rsidRPr="00C17B25">
        <w:rPr>
          <w:rFonts w:ascii="Times New Roman" w:hAnsi="Times New Roman" w:cs="Times New Roman"/>
          <w:sz w:val="28"/>
          <w:szCs w:val="28"/>
        </w:rPr>
        <w:t xml:space="preserve">– </w:t>
      </w:r>
      <w:r>
        <w:rPr>
          <w:rFonts w:ascii="Times New Roman" w:hAnsi="Times New Roman" w:cs="Times New Roman"/>
          <w:sz w:val="28"/>
          <w:szCs w:val="28"/>
        </w:rPr>
        <w:t>Настройка лекции «</w:t>
      </w:r>
      <w:r w:rsidRPr="0010679D">
        <w:rPr>
          <w:rFonts w:ascii="Times New Roman" w:hAnsi="Times New Roman" w:cs="Times New Roman"/>
          <w:sz w:val="28"/>
          <w:szCs w:val="28"/>
        </w:rPr>
        <w:t>Действие после правильного ответа</w:t>
      </w:r>
      <w:r>
        <w:rPr>
          <w:rFonts w:ascii="Times New Roman" w:hAnsi="Times New Roman" w:cs="Times New Roman"/>
          <w:sz w:val="28"/>
          <w:szCs w:val="28"/>
        </w:rPr>
        <w:t>»</w:t>
      </w:r>
    </w:p>
    <w:p w:rsidR="0010679D" w:rsidRDefault="0010679D" w:rsidP="0010679D">
      <w:pPr>
        <w:tabs>
          <w:tab w:val="left" w:pos="984"/>
        </w:tabs>
        <w:rPr>
          <w:rFonts w:ascii="Times New Roman" w:hAnsi="Times New Roman" w:cs="Times New Roman"/>
          <w:sz w:val="28"/>
          <w:szCs w:val="28"/>
        </w:rPr>
      </w:pPr>
    </w:p>
    <w:p w:rsidR="0010679D" w:rsidRPr="0010679D" w:rsidRDefault="0010679D" w:rsidP="0010679D">
      <w:pPr>
        <w:tabs>
          <w:tab w:val="left" w:pos="984"/>
        </w:tabs>
        <w:jc w:val="both"/>
        <w:rPr>
          <w:rFonts w:ascii="Times New Roman" w:hAnsi="Times New Roman" w:cs="Times New Roman"/>
          <w:sz w:val="28"/>
          <w:szCs w:val="28"/>
        </w:rPr>
      </w:pPr>
      <w:r w:rsidRPr="0010679D">
        <w:rPr>
          <w:rFonts w:ascii="Times New Roman" w:hAnsi="Times New Roman" w:cs="Times New Roman"/>
          <w:sz w:val="28"/>
          <w:szCs w:val="28"/>
        </w:rPr>
        <w:t xml:space="preserve">Группа параметров «Форматирование урока» </w:t>
      </w:r>
    </w:p>
    <w:p w:rsidR="0010679D" w:rsidRPr="0010679D" w:rsidRDefault="0010679D" w:rsidP="0010679D">
      <w:pPr>
        <w:tabs>
          <w:tab w:val="left" w:pos="984"/>
        </w:tabs>
        <w:jc w:val="both"/>
        <w:rPr>
          <w:rFonts w:ascii="Times New Roman" w:hAnsi="Times New Roman" w:cs="Times New Roman"/>
          <w:sz w:val="28"/>
          <w:szCs w:val="28"/>
        </w:rPr>
      </w:pPr>
      <w:r w:rsidRPr="0010679D">
        <w:rPr>
          <w:rFonts w:ascii="Times New Roman" w:hAnsi="Times New Roman" w:cs="Times New Roman"/>
          <w:b/>
          <w:sz w:val="28"/>
          <w:szCs w:val="28"/>
        </w:rPr>
        <w:t>Слайд-шоу</w:t>
      </w:r>
      <w:r w:rsidRPr="0010679D">
        <w:rPr>
          <w:rFonts w:ascii="Times New Roman" w:hAnsi="Times New Roman" w:cs="Times New Roman"/>
          <w:sz w:val="28"/>
          <w:szCs w:val="28"/>
        </w:rPr>
        <w:t xml:space="preserve">. Настройка включает показ лекции, как </w:t>
      </w:r>
      <w:proofErr w:type="spellStart"/>
      <w:r w:rsidRPr="0010679D">
        <w:rPr>
          <w:rFonts w:ascii="Times New Roman" w:hAnsi="Times New Roman" w:cs="Times New Roman"/>
          <w:sz w:val="28"/>
          <w:szCs w:val="28"/>
        </w:rPr>
        <w:t>слайдшоу</w:t>
      </w:r>
      <w:proofErr w:type="spellEnd"/>
      <w:r w:rsidRPr="0010679D">
        <w:rPr>
          <w:rFonts w:ascii="Times New Roman" w:hAnsi="Times New Roman" w:cs="Times New Roman"/>
          <w:sz w:val="28"/>
          <w:szCs w:val="28"/>
        </w:rPr>
        <w:t>, с фиксированной шириной, высотой, и заданным цветом фона слайдов. Если ширина или высота презентации выходят за границы страницы, будут использованы основанные на каскадных таблицах стилей (</w:t>
      </w:r>
      <w:proofErr w:type="spellStart"/>
      <w:r w:rsidRPr="0010679D">
        <w:rPr>
          <w:rFonts w:ascii="Times New Roman" w:hAnsi="Times New Roman" w:cs="Times New Roman"/>
          <w:sz w:val="28"/>
          <w:szCs w:val="28"/>
        </w:rPr>
        <w:t>css</w:t>
      </w:r>
      <w:proofErr w:type="spellEnd"/>
      <w:r w:rsidRPr="0010679D">
        <w:rPr>
          <w:rFonts w:ascii="Times New Roman" w:hAnsi="Times New Roman" w:cs="Times New Roman"/>
          <w:sz w:val="28"/>
          <w:szCs w:val="28"/>
        </w:rPr>
        <w:t>) линейки прокрутки. Вопросы не отображаются в режиме Слайд-шоу, по умолчанию только страницы (карточки-рубрикаторы) будут показаны в этом режиме. Кнопки "Вперед" и "Назад" отображаются в левом и правом углу. Прочие кнопки расположены по центру.</w:t>
      </w:r>
    </w:p>
    <w:p w:rsidR="0010679D" w:rsidRDefault="0010679D" w:rsidP="0010679D">
      <w:pPr>
        <w:tabs>
          <w:tab w:val="left" w:pos="984"/>
        </w:tabs>
        <w:jc w:val="both"/>
        <w:rPr>
          <w:rFonts w:ascii="Times New Roman" w:hAnsi="Times New Roman" w:cs="Times New Roman"/>
          <w:sz w:val="28"/>
          <w:szCs w:val="28"/>
        </w:rPr>
      </w:pPr>
      <w:r>
        <w:rPr>
          <w:rFonts w:ascii="Times New Roman" w:hAnsi="Times New Roman" w:cs="Times New Roman"/>
          <w:noProof/>
          <w:sz w:val="28"/>
          <w:szCs w:val="28"/>
          <w:lang w:eastAsia="ru-RU"/>
        </w:rPr>
        <w:pict>
          <v:rect id="_x0000_s1041" style="position:absolute;left:0;text-align:left;margin-left:159.85pt;margin-top:134.75pt;width:60.85pt;height:13.7pt;z-index:251674624" filled="f" strokecolor="red" strokeweight="1.5pt"/>
        </w:pict>
      </w:r>
      <w:r>
        <w:rPr>
          <w:rFonts w:ascii="Times New Roman" w:hAnsi="Times New Roman" w:cs="Times New Roman"/>
          <w:noProof/>
          <w:sz w:val="28"/>
          <w:szCs w:val="28"/>
          <w:lang w:eastAsia="ru-RU"/>
        </w:rPr>
        <w:drawing>
          <wp:inline distT="0" distB="0" distL="0" distR="0">
            <wp:extent cx="5940425" cy="3342520"/>
            <wp:effectExtent l="1905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srcRect/>
                    <a:stretch>
                      <a:fillRect/>
                    </a:stretch>
                  </pic:blipFill>
                  <pic:spPr bwMode="auto">
                    <a:xfrm>
                      <a:off x="0" y="0"/>
                      <a:ext cx="5940425" cy="3342520"/>
                    </a:xfrm>
                    <a:prstGeom prst="rect">
                      <a:avLst/>
                    </a:prstGeom>
                    <a:noFill/>
                    <a:ln w="9525">
                      <a:noFill/>
                      <a:miter lim="800000"/>
                      <a:headEnd/>
                      <a:tailEnd/>
                    </a:ln>
                  </pic:spPr>
                </pic:pic>
              </a:graphicData>
            </a:graphic>
          </wp:inline>
        </w:drawing>
      </w:r>
    </w:p>
    <w:p w:rsidR="0010679D" w:rsidRDefault="0010679D" w:rsidP="0010679D">
      <w:pPr>
        <w:tabs>
          <w:tab w:val="left" w:pos="984"/>
        </w:tabs>
        <w:rPr>
          <w:rFonts w:ascii="Times New Roman" w:hAnsi="Times New Roman" w:cs="Times New Roman"/>
          <w:sz w:val="28"/>
          <w:szCs w:val="28"/>
        </w:rPr>
      </w:pPr>
      <w:r>
        <w:rPr>
          <w:rFonts w:ascii="Times New Roman" w:hAnsi="Times New Roman" w:cs="Times New Roman"/>
          <w:sz w:val="28"/>
          <w:szCs w:val="28"/>
        </w:rPr>
        <w:t xml:space="preserve">Рисунок 11  </w:t>
      </w:r>
      <w:r w:rsidRPr="00C17B25">
        <w:rPr>
          <w:rFonts w:ascii="Times New Roman" w:hAnsi="Times New Roman" w:cs="Times New Roman"/>
          <w:sz w:val="28"/>
          <w:szCs w:val="28"/>
        </w:rPr>
        <w:t xml:space="preserve">– </w:t>
      </w:r>
      <w:r>
        <w:rPr>
          <w:rFonts w:ascii="Times New Roman" w:hAnsi="Times New Roman" w:cs="Times New Roman"/>
          <w:sz w:val="28"/>
          <w:szCs w:val="28"/>
        </w:rPr>
        <w:t>Настройка лекции «</w:t>
      </w:r>
      <w:r w:rsidRPr="0010679D">
        <w:rPr>
          <w:rFonts w:ascii="Times New Roman" w:hAnsi="Times New Roman" w:cs="Times New Roman"/>
          <w:b/>
          <w:sz w:val="28"/>
          <w:szCs w:val="28"/>
        </w:rPr>
        <w:t>Слайд-шоу</w:t>
      </w:r>
      <w:r>
        <w:rPr>
          <w:rFonts w:ascii="Times New Roman" w:hAnsi="Times New Roman" w:cs="Times New Roman"/>
          <w:sz w:val="28"/>
          <w:szCs w:val="28"/>
        </w:rPr>
        <w:t>»</w:t>
      </w:r>
    </w:p>
    <w:p w:rsidR="0010679D" w:rsidRDefault="000417FE" w:rsidP="0010679D">
      <w:pPr>
        <w:tabs>
          <w:tab w:val="left" w:pos="984"/>
        </w:tabs>
        <w:jc w:val="both"/>
        <w:rPr>
          <w:rFonts w:ascii="Times New Roman" w:hAnsi="Times New Roman" w:cs="Times New Roman"/>
          <w:sz w:val="28"/>
          <w:szCs w:val="28"/>
        </w:rPr>
      </w:pPr>
      <w:r>
        <w:rPr>
          <w:rFonts w:ascii="Times New Roman" w:hAnsi="Times New Roman" w:cs="Times New Roman"/>
          <w:sz w:val="28"/>
          <w:szCs w:val="28"/>
        </w:rPr>
        <w:lastRenderedPageBreak/>
        <w:t>Выполнение элемента курса. Выбрать необходимые параметры</w:t>
      </w:r>
    </w:p>
    <w:p w:rsidR="000417FE" w:rsidRPr="0010679D" w:rsidRDefault="000417FE" w:rsidP="0010679D">
      <w:pPr>
        <w:tabs>
          <w:tab w:val="left" w:pos="984"/>
        </w:tabs>
        <w:jc w:val="both"/>
        <w:rPr>
          <w:rFonts w:ascii="Times New Roman" w:hAnsi="Times New Roman" w:cs="Times New Roman"/>
          <w:sz w:val="28"/>
          <w:szCs w:val="28"/>
        </w:rPr>
      </w:pPr>
      <w:r>
        <w:rPr>
          <w:rFonts w:ascii="Times New Roman" w:hAnsi="Times New Roman" w:cs="Times New Roman"/>
          <w:sz w:val="28"/>
          <w:szCs w:val="28"/>
        </w:rPr>
        <w:t>После ввода настроек необходимо нажать кнопку «</w:t>
      </w:r>
      <w:proofErr w:type="spellStart"/>
      <w:r>
        <w:rPr>
          <w:rFonts w:ascii="Times New Roman" w:hAnsi="Times New Roman" w:cs="Times New Roman"/>
          <w:sz w:val="28"/>
          <w:szCs w:val="28"/>
        </w:rPr>
        <w:t>Созранить</w:t>
      </w:r>
      <w:proofErr w:type="spellEnd"/>
      <w:r>
        <w:rPr>
          <w:rFonts w:ascii="Times New Roman" w:hAnsi="Times New Roman" w:cs="Times New Roman"/>
          <w:sz w:val="28"/>
          <w:szCs w:val="28"/>
        </w:rPr>
        <w:t xml:space="preserve">  и вернуться к курсу» или «Сохранить и показать». </w:t>
      </w:r>
    </w:p>
    <w:p w:rsidR="0010679D" w:rsidRPr="00CF189E" w:rsidRDefault="0010679D" w:rsidP="0010679D">
      <w:pPr>
        <w:tabs>
          <w:tab w:val="left" w:pos="709"/>
          <w:tab w:val="left" w:pos="984"/>
        </w:tabs>
        <w:ind w:hanging="1701"/>
        <w:jc w:val="both"/>
        <w:rPr>
          <w:rFonts w:ascii="Times New Roman" w:hAnsi="Times New Roman" w:cs="Times New Roman"/>
          <w:sz w:val="28"/>
          <w:szCs w:val="28"/>
        </w:rPr>
      </w:pPr>
    </w:p>
    <w:p w:rsidR="00927375" w:rsidRDefault="00927375" w:rsidP="00927375">
      <w:pPr>
        <w:tabs>
          <w:tab w:val="left" w:pos="984"/>
        </w:tabs>
        <w:ind w:left="-1701"/>
        <w:rPr>
          <w:rFonts w:ascii="Times New Roman" w:hAnsi="Times New Roman" w:cs="Times New Roman"/>
          <w:sz w:val="28"/>
          <w:szCs w:val="28"/>
        </w:rPr>
      </w:pPr>
      <w:r>
        <w:rPr>
          <w:rFonts w:ascii="Times New Roman" w:hAnsi="Times New Roman" w:cs="Times New Roman"/>
          <w:noProof/>
          <w:sz w:val="28"/>
          <w:szCs w:val="28"/>
          <w:lang w:eastAsia="ru-RU"/>
        </w:rPr>
        <w:pict>
          <v:rect id="_x0000_s1037" style="position:absolute;left:0;text-align:left;margin-left:238.95pt;margin-top:298.7pt;width:58.8pt;height:22.3pt;z-index:251670528" filled="f" strokecolor="red" strokeweight="1.5pt"/>
        </w:pict>
      </w:r>
      <w:r>
        <w:rPr>
          <w:rFonts w:ascii="Times New Roman" w:hAnsi="Times New Roman" w:cs="Times New Roman"/>
          <w:noProof/>
          <w:sz w:val="28"/>
          <w:szCs w:val="28"/>
          <w:lang w:eastAsia="ru-RU"/>
        </w:rPr>
        <w:pict>
          <v:rect id="_x0000_s1035" style="position:absolute;left:0;text-align:left;margin-left:104.6pt;margin-top:198.8pt;width:233.2pt;height:12.15pt;z-index:251669504" filled="f" fillcolor="#0070c0" strokecolor="#0070c0" strokeweight="1.5pt"/>
        </w:pict>
      </w:r>
      <w:r>
        <w:rPr>
          <w:rFonts w:ascii="Times New Roman" w:hAnsi="Times New Roman" w:cs="Times New Roman"/>
          <w:noProof/>
          <w:sz w:val="28"/>
          <w:szCs w:val="28"/>
          <w:lang w:eastAsia="ru-RU"/>
        </w:rPr>
        <w:drawing>
          <wp:inline distT="0" distB="0" distL="0" distR="0">
            <wp:extent cx="7560167" cy="4253906"/>
            <wp:effectExtent l="19050" t="0" r="2683" b="0"/>
            <wp:docPr id="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7560167" cy="4253906"/>
                    </a:xfrm>
                    <a:prstGeom prst="rect">
                      <a:avLst/>
                    </a:prstGeom>
                    <a:noFill/>
                    <a:ln w="9525">
                      <a:noFill/>
                      <a:miter lim="800000"/>
                      <a:headEnd/>
                      <a:tailEnd/>
                    </a:ln>
                  </pic:spPr>
                </pic:pic>
              </a:graphicData>
            </a:graphic>
          </wp:inline>
        </w:drawing>
      </w:r>
    </w:p>
    <w:p w:rsidR="00927375" w:rsidRDefault="00927375" w:rsidP="00927375">
      <w:pPr>
        <w:rPr>
          <w:rFonts w:ascii="Times New Roman" w:hAnsi="Times New Roman" w:cs="Times New Roman"/>
          <w:sz w:val="28"/>
          <w:szCs w:val="28"/>
        </w:rPr>
      </w:pPr>
    </w:p>
    <w:p w:rsidR="000417FE" w:rsidRDefault="00927375" w:rsidP="000417FE">
      <w:pPr>
        <w:tabs>
          <w:tab w:val="left" w:pos="984"/>
        </w:tabs>
        <w:rPr>
          <w:rFonts w:ascii="Times New Roman" w:hAnsi="Times New Roman" w:cs="Times New Roman"/>
          <w:sz w:val="28"/>
          <w:szCs w:val="28"/>
        </w:rPr>
      </w:pPr>
      <w:r>
        <w:rPr>
          <w:rFonts w:ascii="Times New Roman" w:hAnsi="Times New Roman" w:cs="Times New Roman"/>
          <w:sz w:val="28"/>
          <w:szCs w:val="28"/>
        </w:rPr>
        <w:tab/>
        <w:t xml:space="preserve">Рисунок </w:t>
      </w:r>
      <w:r w:rsidR="000417FE">
        <w:rPr>
          <w:rFonts w:ascii="Times New Roman" w:hAnsi="Times New Roman" w:cs="Times New Roman"/>
          <w:sz w:val="28"/>
          <w:szCs w:val="28"/>
        </w:rPr>
        <w:t>12</w:t>
      </w:r>
      <w:r w:rsidRPr="00C17B25">
        <w:rPr>
          <w:rFonts w:ascii="Times New Roman" w:hAnsi="Times New Roman" w:cs="Times New Roman"/>
          <w:sz w:val="28"/>
          <w:szCs w:val="28"/>
        </w:rPr>
        <w:t xml:space="preserve"> – </w:t>
      </w:r>
      <w:r w:rsidR="000417FE">
        <w:rPr>
          <w:rFonts w:ascii="Times New Roman" w:hAnsi="Times New Roman" w:cs="Times New Roman"/>
          <w:sz w:val="28"/>
          <w:szCs w:val="28"/>
        </w:rPr>
        <w:t>Настройка лекции «</w:t>
      </w:r>
      <w:r w:rsidR="000417FE" w:rsidRPr="000417FE">
        <w:rPr>
          <w:rFonts w:ascii="Times New Roman" w:hAnsi="Times New Roman" w:cs="Times New Roman"/>
          <w:sz w:val="28"/>
          <w:szCs w:val="28"/>
        </w:rPr>
        <w:t>Выполнение элемента курса»</w:t>
      </w:r>
    </w:p>
    <w:p w:rsidR="000417FE" w:rsidRDefault="000417FE" w:rsidP="000417FE">
      <w:pPr>
        <w:tabs>
          <w:tab w:val="left" w:pos="984"/>
        </w:tabs>
        <w:rPr>
          <w:rFonts w:ascii="Times New Roman" w:hAnsi="Times New Roman" w:cs="Times New Roman"/>
          <w:sz w:val="28"/>
          <w:szCs w:val="28"/>
        </w:rPr>
      </w:pPr>
    </w:p>
    <w:p w:rsidR="000417FE" w:rsidRDefault="000417FE" w:rsidP="000417FE">
      <w:pPr>
        <w:tabs>
          <w:tab w:val="left" w:pos="984"/>
        </w:tabs>
        <w:jc w:val="both"/>
        <w:rPr>
          <w:rFonts w:ascii="Times New Roman" w:hAnsi="Times New Roman" w:cs="Times New Roman"/>
          <w:sz w:val="28"/>
          <w:szCs w:val="28"/>
        </w:rPr>
      </w:pPr>
      <w:r>
        <w:rPr>
          <w:rFonts w:ascii="Times New Roman" w:hAnsi="Times New Roman" w:cs="Times New Roman"/>
          <w:sz w:val="28"/>
          <w:szCs w:val="28"/>
        </w:rPr>
        <w:t>Затем следует выбрать созданную лекцию и перейти к вкладке «Редактировать».</w:t>
      </w:r>
    </w:p>
    <w:p w:rsidR="0033773F" w:rsidRPr="0033773F" w:rsidRDefault="000417FE" w:rsidP="000417FE">
      <w:pPr>
        <w:tabs>
          <w:tab w:val="left" w:pos="984"/>
        </w:tabs>
        <w:jc w:val="both"/>
        <w:rPr>
          <w:rFonts w:ascii="Times New Roman" w:hAnsi="Times New Roman" w:cs="Times New Roman"/>
          <w:sz w:val="28"/>
          <w:szCs w:val="28"/>
        </w:rPr>
      </w:pPr>
      <w:r w:rsidRPr="0033773F">
        <w:rPr>
          <w:rFonts w:ascii="Times New Roman" w:hAnsi="Times New Roman" w:cs="Times New Roman"/>
          <w:sz w:val="28"/>
          <w:szCs w:val="28"/>
        </w:rPr>
        <w:t xml:space="preserve">В элементе курса «Лекция» существует два основных типа страниц. </w:t>
      </w:r>
    </w:p>
    <w:p w:rsidR="0033773F" w:rsidRPr="0033773F" w:rsidRDefault="000417FE" w:rsidP="000417FE">
      <w:pPr>
        <w:tabs>
          <w:tab w:val="left" w:pos="984"/>
        </w:tabs>
        <w:jc w:val="both"/>
        <w:rPr>
          <w:rFonts w:ascii="Times New Roman" w:hAnsi="Times New Roman" w:cs="Times New Roman"/>
          <w:sz w:val="28"/>
          <w:szCs w:val="28"/>
        </w:rPr>
      </w:pPr>
      <w:r w:rsidRPr="0033773F">
        <w:rPr>
          <w:rFonts w:ascii="Times New Roman" w:hAnsi="Times New Roman" w:cs="Times New Roman"/>
          <w:sz w:val="28"/>
          <w:szCs w:val="28"/>
        </w:rPr>
        <w:t>«Карточка-рубрикатор (раздел)»: страница, которая содержит материал и кнопк</w:t>
      </w:r>
      <w:proofErr w:type="gramStart"/>
      <w:r w:rsidRPr="0033773F">
        <w:rPr>
          <w:rFonts w:ascii="Times New Roman" w:hAnsi="Times New Roman" w:cs="Times New Roman"/>
          <w:sz w:val="28"/>
          <w:szCs w:val="28"/>
        </w:rPr>
        <w:t>у(</w:t>
      </w:r>
      <w:proofErr w:type="gramEnd"/>
      <w:r w:rsidRPr="0033773F">
        <w:rPr>
          <w:rFonts w:ascii="Times New Roman" w:hAnsi="Times New Roman" w:cs="Times New Roman"/>
          <w:sz w:val="28"/>
          <w:szCs w:val="28"/>
        </w:rPr>
        <w:t xml:space="preserve">и) безусловных переходов к другим страницам лекции. </w:t>
      </w:r>
    </w:p>
    <w:p w:rsidR="0033773F" w:rsidRPr="0033773F" w:rsidRDefault="000417FE" w:rsidP="000417FE">
      <w:pPr>
        <w:tabs>
          <w:tab w:val="left" w:pos="984"/>
        </w:tabs>
        <w:jc w:val="both"/>
        <w:rPr>
          <w:rFonts w:ascii="Times New Roman" w:hAnsi="Times New Roman" w:cs="Times New Roman"/>
          <w:sz w:val="28"/>
          <w:szCs w:val="28"/>
        </w:rPr>
      </w:pPr>
      <w:r w:rsidRPr="0033773F">
        <w:rPr>
          <w:rFonts w:ascii="Times New Roman" w:hAnsi="Times New Roman" w:cs="Times New Roman"/>
          <w:sz w:val="28"/>
          <w:szCs w:val="28"/>
        </w:rPr>
        <w:t xml:space="preserve">«Вопрос»: страница, содержащая вопрос, варианты ответов, комментарии для вариантов ответов, переходы для каждого варианта ответа. </w:t>
      </w:r>
    </w:p>
    <w:p w:rsidR="0033773F" w:rsidRPr="0033773F" w:rsidRDefault="000417FE" w:rsidP="000417FE">
      <w:pPr>
        <w:tabs>
          <w:tab w:val="left" w:pos="984"/>
        </w:tabs>
        <w:jc w:val="both"/>
        <w:rPr>
          <w:rFonts w:ascii="Times New Roman" w:hAnsi="Times New Roman" w:cs="Times New Roman"/>
          <w:sz w:val="28"/>
          <w:szCs w:val="28"/>
        </w:rPr>
      </w:pPr>
      <w:r w:rsidRPr="0033773F">
        <w:rPr>
          <w:rFonts w:ascii="Times New Roman" w:hAnsi="Times New Roman" w:cs="Times New Roman"/>
          <w:sz w:val="28"/>
          <w:szCs w:val="28"/>
        </w:rPr>
        <w:t xml:space="preserve">Кроме основных типов страниц, существуют специальные страницы, которые не содержат материал или вопросы, а служат для управления лекцией: </w:t>
      </w:r>
    </w:p>
    <w:p w:rsidR="0033773F" w:rsidRPr="0033773F" w:rsidRDefault="000417FE" w:rsidP="000417FE">
      <w:pPr>
        <w:tabs>
          <w:tab w:val="left" w:pos="984"/>
        </w:tabs>
        <w:jc w:val="both"/>
        <w:rPr>
          <w:rFonts w:ascii="Times New Roman" w:hAnsi="Times New Roman" w:cs="Times New Roman"/>
          <w:sz w:val="28"/>
          <w:szCs w:val="28"/>
        </w:rPr>
      </w:pPr>
      <w:r w:rsidRPr="0033773F">
        <w:rPr>
          <w:rFonts w:ascii="Times New Roman" w:hAnsi="Times New Roman" w:cs="Times New Roman"/>
          <w:sz w:val="28"/>
          <w:szCs w:val="28"/>
        </w:rPr>
        <w:t xml:space="preserve">- Кластеры предназначены для объединения страниц с вопросами в компактную группу. Кластер начинается с заголовка кластера и заканчивается либо концом кластера, либо, если он не определен, концом </w:t>
      </w:r>
      <w:r w:rsidRPr="0033773F">
        <w:rPr>
          <w:rFonts w:ascii="Times New Roman" w:hAnsi="Times New Roman" w:cs="Times New Roman"/>
          <w:sz w:val="28"/>
          <w:szCs w:val="28"/>
        </w:rPr>
        <w:lastRenderedPageBreak/>
        <w:t>лекции. В большинстве случаев кластер используется для выбора случайных вопросов из него.</w:t>
      </w:r>
    </w:p>
    <w:p w:rsidR="000417FE" w:rsidRPr="0033773F" w:rsidRDefault="000417FE" w:rsidP="000417FE">
      <w:pPr>
        <w:tabs>
          <w:tab w:val="left" w:pos="984"/>
        </w:tabs>
        <w:jc w:val="both"/>
        <w:rPr>
          <w:rFonts w:ascii="Times New Roman" w:hAnsi="Times New Roman" w:cs="Times New Roman"/>
          <w:sz w:val="28"/>
          <w:szCs w:val="28"/>
        </w:rPr>
      </w:pPr>
      <w:r w:rsidRPr="0033773F">
        <w:rPr>
          <w:rFonts w:ascii="Times New Roman" w:hAnsi="Times New Roman" w:cs="Times New Roman"/>
          <w:sz w:val="28"/>
          <w:szCs w:val="28"/>
        </w:rPr>
        <w:t xml:space="preserve"> - Раздел начинается карточкой-рубрикатором и заканчивается концом раздела, либо, если он не задан, концом лекции. Разделы объединяют любые страницы (и с вопросами, и с материалом). В рамках разделов могут осуществляться следующие специальные переходы: «не просмотренный вопрос из раздела», «случайный вопрос из раздела», «случайная карточка-рубрикатор». Чаще всего элементом лекции является «карточка-рубрикатор», чтобы ее создать </w:t>
      </w:r>
      <w:proofErr w:type="gramStart"/>
      <w:r w:rsidRPr="0033773F">
        <w:rPr>
          <w:rFonts w:ascii="Times New Roman" w:hAnsi="Times New Roman" w:cs="Times New Roman"/>
          <w:sz w:val="28"/>
          <w:szCs w:val="28"/>
        </w:rPr>
        <w:t>необходимо</w:t>
      </w:r>
      <w:proofErr w:type="gramEnd"/>
      <w:r w:rsidRPr="0033773F">
        <w:rPr>
          <w:rFonts w:ascii="Times New Roman" w:hAnsi="Times New Roman" w:cs="Times New Roman"/>
          <w:sz w:val="28"/>
          <w:szCs w:val="28"/>
        </w:rPr>
        <w:t xml:space="preserve"> нажать на ссылку «Добавить карточку</w:t>
      </w:r>
      <w:r w:rsidR="0033773F" w:rsidRPr="0033773F">
        <w:rPr>
          <w:rFonts w:ascii="Times New Roman" w:hAnsi="Times New Roman" w:cs="Times New Roman"/>
          <w:sz w:val="28"/>
          <w:szCs w:val="28"/>
        </w:rPr>
        <w:t>-рубрикатор (раздел)»</w:t>
      </w:r>
      <w:r w:rsidRPr="0033773F">
        <w:rPr>
          <w:rFonts w:ascii="Times New Roman" w:hAnsi="Times New Roman" w:cs="Times New Roman"/>
          <w:sz w:val="28"/>
          <w:szCs w:val="28"/>
        </w:rPr>
        <w:t>.</w:t>
      </w:r>
    </w:p>
    <w:p w:rsidR="000417FE" w:rsidRDefault="0033773F" w:rsidP="000417FE">
      <w:pPr>
        <w:tabs>
          <w:tab w:val="left" w:pos="984"/>
        </w:tabs>
        <w:ind w:hanging="1560"/>
        <w:rPr>
          <w:rFonts w:ascii="Times New Roman" w:hAnsi="Times New Roman" w:cs="Times New Roman"/>
          <w:sz w:val="28"/>
          <w:szCs w:val="28"/>
        </w:rPr>
      </w:pPr>
      <w:r>
        <w:rPr>
          <w:rFonts w:ascii="Times New Roman" w:hAnsi="Times New Roman" w:cs="Times New Roman"/>
          <w:noProof/>
          <w:sz w:val="28"/>
          <w:szCs w:val="28"/>
          <w:lang w:eastAsia="ru-RU"/>
        </w:rPr>
        <w:pict>
          <v:rect id="_x0000_s1042" style="position:absolute;margin-left:155.8pt;margin-top:154.55pt;width:128.3pt;height:8.15pt;z-index:251675648" filled="f" strokecolor="red" strokeweight="1.5pt"/>
        </w:pict>
      </w:r>
      <w:r w:rsidR="000417FE">
        <w:rPr>
          <w:rFonts w:ascii="Times New Roman" w:hAnsi="Times New Roman" w:cs="Times New Roman"/>
          <w:noProof/>
          <w:sz w:val="28"/>
          <w:szCs w:val="28"/>
          <w:lang w:eastAsia="ru-RU"/>
        </w:rPr>
        <w:drawing>
          <wp:inline distT="0" distB="0" distL="0" distR="0">
            <wp:extent cx="7334787" cy="4127091"/>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8"/>
                    <a:srcRect/>
                    <a:stretch>
                      <a:fillRect/>
                    </a:stretch>
                  </pic:blipFill>
                  <pic:spPr bwMode="auto">
                    <a:xfrm>
                      <a:off x="0" y="0"/>
                      <a:ext cx="7334787" cy="4127091"/>
                    </a:xfrm>
                    <a:prstGeom prst="rect">
                      <a:avLst/>
                    </a:prstGeom>
                    <a:noFill/>
                    <a:ln w="9525">
                      <a:noFill/>
                      <a:miter lim="800000"/>
                      <a:headEnd/>
                      <a:tailEnd/>
                    </a:ln>
                  </pic:spPr>
                </pic:pic>
              </a:graphicData>
            </a:graphic>
          </wp:inline>
        </w:drawing>
      </w:r>
    </w:p>
    <w:p w:rsidR="000417FE" w:rsidRDefault="000417FE" w:rsidP="000417FE">
      <w:pPr>
        <w:tabs>
          <w:tab w:val="left" w:pos="984"/>
        </w:tabs>
        <w:rPr>
          <w:rFonts w:ascii="Times New Roman" w:hAnsi="Times New Roman" w:cs="Times New Roman"/>
          <w:sz w:val="28"/>
          <w:szCs w:val="28"/>
        </w:rPr>
      </w:pPr>
      <w:r>
        <w:rPr>
          <w:rFonts w:ascii="Times New Roman" w:hAnsi="Times New Roman" w:cs="Times New Roman"/>
          <w:sz w:val="28"/>
          <w:szCs w:val="28"/>
        </w:rPr>
        <w:t>Рисунок 13</w:t>
      </w:r>
      <w:r w:rsidRPr="00C17B25">
        <w:rPr>
          <w:rFonts w:ascii="Times New Roman" w:hAnsi="Times New Roman" w:cs="Times New Roman"/>
          <w:sz w:val="28"/>
          <w:szCs w:val="28"/>
        </w:rPr>
        <w:t xml:space="preserve"> – </w:t>
      </w:r>
      <w:r>
        <w:rPr>
          <w:rFonts w:ascii="Times New Roman" w:hAnsi="Times New Roman" w:cs="Times New Roman"/>
          <w:sz w:val="28"/>
          <w:szCs w:val="28"/>
        </w:rPr>
        <w:t>Добавление страницы в лекцию</w:t>
      </w:r>
    </w:p>
    <w:p w:rsidR="00E159BE" w:rsidRDefault="00D378BE" w:rsidP="00E159BE">
      <w:pPr>
        <w:tabs>
          <w:tab w:val="left" w:pos="984"/>
        </w:tabs>
        <w:ind w:left="-1560"/>
        <w:rPr>
          <w:rFonts w:ascii="Times New Roman" w:hAnsi="Times New Roman" w:cs="Times New Roman"/>
          <w:sz w:val="28"/>
          <w:szCs w:val="28"/>
        </w:rPr>
      </w:pPr>
      <w:r>
        <w:rPr>
          <w:rFonts w:ascii="Times New Roman" w:hAnsi="Times New Roman" w:cs="Times New Roman"/>
          <w:noProof/>
          <w:sz w:val="28"/>
          <w:szCs w:val="28"/>
          <w:lang w:eastAsia="ru-RU"/>
        </w:rPr>
        <w:lastRenderedPageBreak/>
        <w:pict>
          <v:rect id="_x0000_s1043" style="position:absolute;left:0;text-align:left;margin-left:127.9pt;margin-top:255.1pt;width:178pt;height:38pt;z-index:251676672" filled="f" strokecolor="red" strokeweight="1.5pt"/>
        </w:pict>
      </w:r>
      <w:r w:rsidR="00E159BE">
        <w:rPr>
          <w:rFonts w:ascii="Times New Roman" w:hAnsi="Times New Roman" w:cs="Times New Roman"/>
          <w:noProof/>
          <w:sz w:val="28"/>
          <w:szCs w:val="28"/>
          <w:lang w:eastAsia="ru-RU"/>
        </w:rPr>
        <w:drawing>
          <wp:inline distT="0" distB="0" distL="0" distR="0">
            <wp:extent cx="7373423" cy="4148830"/>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srcRect/>
                    <a:stretch>
                      <a:fillRect/>
                    </a:stretch>
                  </pic:blipFill>
                  <pic:spPr bwMode="auto">
                    <a:xfrm>
                      <a:off x="0" y="0"/>
                      <a:ext cx="7373423" cy="4148830"/>
                    </a:xfrm>
                    <a:prstGeom prst="rect">
                      <a:avLst/>
                    </a:prstGeom>
                    <a:noFill/>
                    <a:ln w="9525">
                      <a:noFill/>
                      <a:miter lim="800000"/>
                      <a:headEnd/>
                      <a:tailEnd/>
                    </a:ln>
                  </pic:spPr>
                </pic:pic>
              </a:graphicData>
            </a:graphic>
          </wp:inline>
        </w:drawing>
      </w:r>
    </w:p>
    <w:p w:rsidR="00E159BE" w:rsidRDefault="00E159BE" w:rsidP="00E159BE">
      <w:pPr>
        <w:tabs>
          <w:tab w:val="left" w:pos="984"/>
        </w:tabs>
        <w:rPr>
          <w:rFonts w:ascii="Times New Roman" w:hAnsi="Times New Roman" w:cs="Times New Roman"/>
          <w:sz w:val="28"/>
          <w:szCs w:val="28"/>
        </w:rPr>
      </w:pPr>
      <w:r>
        <w:rPr>
          <w:rFonts w:ascii="Times New Roman" w:hAnsi="Times New Roman" w:cs="Times New Roman"/>
          <w:sz w:val="28"/>
          <w:szCs w:val="28"/>
        </w:rPr>
        <w:t>Рисунок 14</w:t>
      </w:r>
      <w:r w:rsidRPr="00C17B25">
        <w:rPr>
          <w:rFonts w:ascii="Times New Roman" w:hAnsi="Times New Roman" w:cs="Times New Roman"/>
          <w:sz w:val="28"/>
          <w:szCs w:val="28"/>
        </w:rPr>
        <w:t xml:space="preserve"> – </w:t>
      </w:r>
      <w:r>
        <w:rPr>
          <w:rFonts w:ascii="Times New Roman" w:hAnsi="Times New Roman" w:cs="Times New Roman"/>
          <w:sz w:val="28"/>
          <w:szCs w:val="28"/>
        </w:rPr>
        <w:t>Добавление информационной страницы в лекцию, настройки</w:t>
      </w:r>
    </w:p>
    <w:p w:rsidR="00927375" w:rsidRDefault="00D378BE" w:rsidP="00D378BE">
      <w:pPr>
        <w:tabs>
          <w:tab w:val="left" w:pos="984"/>
        </w:tabs>
        <w:ind w:left="-1560"/>
        <w:rPr>
          <w:rFonts w:ascii="Times New Roman" w:hAnsi="Times New Roman" w:cs="Times New Roman"/>
          <w:sz w:val="28"/>
          <w:szCs w:val="28"/>
        </w:rPr>
      </w:pPr>
      <w:r>
        <w:rPr>
          <w:rFonts w:ascii="Times New Roman" w:hAnsi="Times New Roman" w:cs="Times New Roman"/>
          <w:noProof/>
          <w:sz w:val="28"/>
          <w:szCs w:val="28"/>
          <w:lang w:eastAsia="ru-RU"/>
        </w:rPr>
        <w:pict>
          <v:rect id="_x0000_s1044" style="position:absolute;left:0;text-align:left;margin-left:328.2pt;margin-top:76.8pt;width:154.15pt;height:25.85pt;z-index:251677696" filled="f" strokecolor="red" strokeweight="1pt"/>
        </w:pict>
      </w:r>
      <w:r>
        <w:rPr>
          <w:rFonts w:ascii="Times New Roman" w:hAnsi="Times New Roman" w:cs="Times New Roman"/>
          <w:noProof/>
          <w:sz w:val="28"/>
          <w:szCs w:val="28"/>
          <w:lang w:eastAsia="ru-RU"/>
        </w:rPr>
        <w:drawing>
          <wp:inline distT="0" distB="0" distL="0" distR="0">
            <wp:extent cx="7373423" cy="4148830"/>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0"/>
                    <a:srcRect/>
                    <a:stretch>
                      <a:fillRect/>
                    </a:stretch>
                  </pic:blipFill>
                  <pic:spPr bwMode="auto">
                    <a:xfrm>
                      <a:off x="0" y="0"/>
                      <a:ext cx="7373423" cy="4148830"/>
                    </a:xfrm>
                    <a:prstGeom prst="rect">
                      <a:avLst/>
                    </a:prstGeom>
                    <a:noFill/>
                    <a:ln w="9525">
                      <a:noFill/>
                      <a:miter lim="800000"/>
                      <a:headEnd/>
                      <a:tailEnd/>
                    </a:ln>
                  </pic:spPr>
                </pic:pic>
              </a:graphicData>
            </a:graphic>
          </wp:inline>
        </w:drawing>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Рисунок 15</w:t>
      </w:r>
      <w:r w:rsidRPr="00C17B25">
        <w:rPr>
          <w:rFonts w:ascii="Times New Roman" w:hAnsi="Times New Roman" w:cs="Times New Roman"/>
          <w:sz w:val="28"/>
          <w:szCs w:val="28"/>
        </w:rPr>
        <w:t xml:space="preserve"> – </w:t>
      </w:r>
      <w:r>
        <w:rPr>
          <w:rFonts w:ascii="Times New Roman" w:hAnsi="Times New Roman" w:cs="Times New Roman"/>
          <w:sz w:val="28"/>
          <w:szCs w:val="28"/>
        </w:rPr>
        <w:t>Добавление вопроса в лекцию, настройки</w:t>
      </w:r>
    </w:p>
    <w:p w:rsidR="00D378BE" w:rsidRDefault="00D378BE" w:rsidP="00D378BE">
      <w:pPr>
        <w:tabs>
          <w:tab w:val="left" w:pos="984"/>
        </w:tabs>
        <w:rPr>
          <w:rFonts w:ascii="Times New Roman" w:hAnsi="Times New Roman" w:cs="Times New Roman"/>
          <w:sz w:val="28"/>
          <w:szCs w:val="28"/>
        </w:rPr>
      </w:pPr>
    </w:p>
    <w:p w:rsidR="00D378BE" w:rsidRDefault="00D378BE" w:rsidP="00D378BE">
      <w:pPr>
        <w:tabs>
          <w:tab w:val="left" w:pos="984"/>
        </w:tabs>
        <w:rPr>
          <w:rFonts w:ascii="Times New Roman" w:hAnsi="Times New Roman" w:cs="Times New Roman"/>
          <w:sz w:val="28"/>
          <w:szCs w:val="28"/>
        </w:rPr>
      </w:pPr>
    </w:p>
    <w:p w:rsidR="00D378BE" w:rsidRDefault="00D378BE" w:rsidP="00D378BE">
      <w:pPr>
        <w:tabs>
          <w:tab w:val="left" w:pos="984"/>
        </w:tabs>
        <w:ind w:hanging="1701"/>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424939" cy="4177817"/>
            <wp:effectExtent l="19050" t="0" r="4561"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
                    <a:srcRect/>
                    <a:stretch>
                      <a:fillRect/>
                    </a:stretch>
                  </pic:blipFill>
                  <pic:spPr bwMode="auto">
                    <a:xfrm>
                      <a:off x="0" y="0"/>
                      <a:ext cx="7424939" cy="4177817"/>
                    </a:xfrm>
                    <a:prstGeom prst="rect">
                      <a:avLst/>
                    </a:prstGeom>
                    <a:noFill/>
                    <a:ln w="9525">
                      <a:noFill/>
                      <a:miter lim="800000"/>
                      <a:headEnd/>
                      <a:tailEnd/>
                    </a:ln>
                  </pic:spPr>
                </pic:pic>
              </a:graphicData>
            </a:graphic>
          </wp:inline>
        </w:drawing>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Рисунок 16</w:t>
      </w:r>
      <w:r w:rsidRPr="00C17B25">
        <w:rPr>
          <w:rFonts w:ascii="Times New Roman" w:hAnsi="Times New Roman" w:cs="Times New Roman"/>
          <w:sz w:val="28"/>
          <w:szCs w:val="28"/>
        </w:rPr>
        <w:t xml:space="preserve"> – </w:t>
      </w:r>
      <w:r>
        <w:rPr>
          <w:rFonts w:ascii="Times New Roman" w:hAnsi="Times New Roman" w:cs="Times New Roman"/>
          <w:sz w:val="28"/>
          <w:szCs w:val="28"/>
        </w:rPr>
        <w:t>Добавление вопроса в лекцию, настройки</w:t>
      </w:r>
    </w:p>
    <w:p w:rsidR="00D378BE" w:rsidRDefault="00D378BE" w:rsidP="00D378BE">
      <w:pPr>
        <w:tabs>
          <w:tab w:val="left" w:pos="984"/>
        </w:tabs>
        <w:ind w:hanging="1560"/>
        <w:rPr>
          <w:rFonts w:ascii="Times New Roman" w:hAnsi="Times New Roman" w:cs="Times New Roman"/>
          <w:sz w:val="28"/>
          <w:szCs w:val="28"/>
        </w:rPr>
      </w:pPr>
      <w:r>
        <w:rPr>
          <w:rFonts w:ascii="Times New Roman" w:hAnsi="Times New Roman" w:cs="Times New Roman"/>
          <w:noProof/>
          <w:sz w:val="28"/>
          <w:szCs w:val="28"/>
          <w:lang w:eastAsia="ru-RU"/>
        </w:rPr>
        <w:pict>
          <v:rect id="_x0000_s1045" style="position:absolute;margin-left:164.9pt;margin-top:287.5pt;width:137.95pt;height:46.15pt;z-index:251678720" filled="f" strokecolor="red" strokeweight="1pt"/>
        </w:pict>
      </w:r>
      <w:r>
        <w:rPr>
          <w:rFonts w:ascii="Times New Roman" w:hAnsi="Times New Roman" w:cs="Times New Roman"/>
          <w:noProof/>
          <w:sz w:val="28"/>
          <w:szCs w:val="28"/>
          <w:lang w:eastAsia="ru-RU"/>
        </w:rPr>
        <w:drawing>
          <wp:inline distT="0" distB="0" distL="0" distR="0">
            <wp:extent cx="7576164" cy="4262907"/>
            <wp:effectExtent l="19050" t="0" r="5736"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srcRect/>
                    <a:stretch>
                      <a:fillRect/>
                    </a:stretch>
                  </pic:blipFill>
                  <pic:spPr bwMode="auto">
                    <a:xfrm>
                      <a:off x="0" y="0"/>
                      <a:ext cx="7576164" cy="4262907"/>
                    </a:xfrm>
                    <a:prstGeom prst="rect">
                      <a:avLst/>
                    </a:prstGeom>
                    <a:noFill/>
                    <a:ln w="9525">
                      <a:noFill/>
                      <a:miter lim="800000"/>
                      <a:headEnd/>
                      <a:tailEnd/>
                    </a:ln>
                  </pic:spPr>
                </pic:pic>
              </a:graphicData>
            </a:graphic>
          </wp:inline>
        </w:drawing>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Рисунок 17</w:t>
      </w:r>
      <w:r w:rsidRPr="00C17B25">
        <w:rPr>
          <w:rFonts w:ascii="Times New Roman" w:hAnsi="Times New Roman" w:cs="Times New Roman"/>
          <w:sz w:val="28"/>
          <w:szCs w:val="28"/>
        </w:rPr>
        <w:t xml:space="preserve"> – </w:t>
      </w:r>
      <w:r>
        <w:rPr>
          <w:rFonts w:ascii="Times New Roman" w:hAnsi="Times New Roman" w:cs="Times New Roman"/>
          <w:sz w:val="28"/>
          <w:szCs w:val="28"/>
        </w:rPr>
        <w:t>Добавление вопроса в лекцию, настройки</w:t>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Далее добавляем столько элементов, сколько необходимо.</w:t>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 xml:space="preserve">После прохождения лекции студентами можно посмотреть отчеты </w:t>
      </w:r>
    </w:p>
    <w:p w:rsidR="00D378BE" w:rsidRDefault="00D378BE" w:rsidP="00D378BE">
      <w:pPr>
        <w:tabs>
          <w:tab w:val="left" w:pos="984"/>
        </w:tabs>
        <w:ind w:left="-1560"/>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7296150" cy="4105351"/>
            <wp:effectExtent l="1905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3"/>
                    <a:srcRect/>
                    <a:stretch>
                      <a:fillRect/>
                    </a:stretch>
                  </pic:blipFill>
                  <pic:spPr bwMode="auto">
                    <a:xfrm>
                      <a:off x="0" y="0"/>
                      <a:ext cx="7296150" cy="4105351"/>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 xml:space="preserve">Удачи в использовании элемента Лекция в  ваших курсах! </w:t>
      </w:r>
    </w:p>
    <w:p w:rsidR="00D378BE" w:rsidRDefault="00D378BE" w:rsidP="00D378BE">
      <w:pPr>
        <w:tabs>
          <w:tab w:val="left" w:pos="984"/>
        </w:tabs>
        <w:rPr>
          <w:rFonts w:ascii="Times New Roman" w:hAnsi="Times New Roman" w:cs="Times New Roman"/>
          <w:sz w:val="28"/>
          <w:szCs w:val="28"/>
        </w:rPr>
      </w:pPr>
      <w:r>
        <w:rPr>
          <w:rFonts w:ascii="Times New Roman" w:hAnsi="Times New Roman" w:cs="Times New Roman"/>
          <w:sz w:val="28"/>
          <w:szCs w:val="28"/>
        </w:rPr>
        <w:t xml:space="preserve">Возникшие вопросы можете задавать в </w:t>
      </w:r>
      <w:proofErr w:type="spellStart"/>
      <w:r>
        <w:rPr>
          <w:rFonts w:ascii="Times New Roman" w:hAnsi="Times New Roman" w:cs="Times New Roman"/>
          <w:sz w:val="28"/>
          <w:szCs w:val="28"/>
        </w:rPr>
        <w:t>ватсап</w:t>
      </w:r>
      <w:proofErr w:type="spellEnd"/>
      <w:r>
        <w:rPr>
          <w:rFonts w:ascii="Times New Roman" w:hAnsi="Times New Roman" w:cs="Times New Roman"/>
          <w:sz w:val="28"/>
          <w:szCs w:val="28"/>
        </w:rPr>
        <w:t xml:space="preserve"> в личные сообщения или по телефону:  8-923-509-05-88</w:t>
      </w:r>
    </w:p>
    <w:p w:rsidR="00927375" w:rsidRPr="00927375" w:rsidRDefault="00927375" w:rsidP="00927375">
      <w:pPr>
        <w:tabs>
          <w:tab w:val="left" w:pos="2150"/>
        </w:tabs>
        <w:rPr>
          <w:rFonts w:ascii="Times New Roman" w:hAnsi="Times New Roman" w:cs="Times New Roman"/>
          <w:sz w:val="28"/>
          <w:szCs w:val="28"/>
        </w:rPr>
      </w:pPr>
    </w:p>
    <w:sectPr w:rsidR="00927375" w:rsidRPr="00927375" w:rsidSect="00C17B25">
      <w:pgSz w:w="11906" w:h="16838"/>
      <w:pgMar w:top="709"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D5CEE"/>
    <w:multiLevelType w:val="multilevel"/>
    <w:tmpl w:val="9F248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B9E251B"/>
    <w:multiLevelType w:val="hybridMultilevel"/>
    <w:tmpl w:val="B9CC7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745F39"/>
    <w:rsid w:val="000417FE"/>
    <w:rsid w:val="000E01B9"/>
    <w:rsid w:val="0010679D"/>
    <w:rsid w:val="0033773F"/>
    <w:rsid w:val="00365D06"/>
    <w:rsid w:val="004E554F"/>
    <w:rsid w:val="006D34B7"/>
    <w:rsid w:val="00745F39"/>
    <w:rsid w:val="007A0993"/>
    <w:rsid w:val="00927375"/>
    <w:rsid w:val="00B24374"/>
    <w:rsid w:val="00B91EFD"/>
    <w:rsid w:val="00C17B25"/>
    <w:rsid w:val="00C4206D"/>
    <w:rsid w:val="00CF189E"/>
    <w:rsid w:val="00D378BE"/>
    <w:rsid w:val="00D7644D"/>
    <w:rsid w:val="00DC78B3"/>
    <w:rsid w:val="00E159BE"/>
    <w:rsid w:val="00E720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6">
      <o:colormenu v:ext="edit" fillcolor="none"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4B7"/>
  </w:style>
  <w:style w:type="paragraph" w:styleId="3">
    <w:name w:val="heading 3"/>
    <w:basedOn w:val="a"/>
    <w:link w:val="30"/>
    <w:uiPriority w:val="9"/>
    <w:qFormat/>
    <w:rsid w:val="00745F3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45F3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45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5F39"/>
    <w:rPr>
      <w:b/>
      <w:bCs/>
    </w:rPr>
  </w:style>
  <w:style w:type="paragraph" w:styleId="a5">
    <w:name w:val="Balloon Text"/>
    <w:basedOn w:val="a"/>
    <w:link w:val="a6"/>
    <w:uiPriority w:val="99"/>
    <w:semiHidden/>
    <w:unhideWhenUsed/>
    <w:rsid w:val="00B91EF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1EFD"/>
    <w:rPr>
      <w:rFonts w:ascii="Tahoma" w:hAnsi="Tahoma" w:cs="Tahoma"/>
      <w:sz w:val="16"/>
      <w:szCs w:val="16"/>
    </w:rPr>
  </w:style>
  <w:style w:type="paragraph" w:styleId="a7">
    <w:name w:val="List Paragraph"/>
    <w:basedOn w:val="a"/>
    <w:uiPriority w:val="34"/>
    <w:qFormat/>
    <w:rsid w:val="00C17B25"/>
    <w:pPr>
      <w:ind w:left="720"/>
      <w:contextualSpacing/>
    </w:pPr>
  </w:style>
</w:styles>
</file>

<file path=word/webSettings.xml><?xml version="1.0" encoding="utf-8"?>
<w:webSettings xmlns:r="http://schemas.openxmlformats.org/officeDocument/2006/relationships" xmlns:w="http://schemas.openxmlformats.org/wordprocessingml/2006/main">
  <w:divs>
    <w:div w:id="642806480">
      <w:bodyDiv w:val="1"/>
      <w:marLeft w:val="0"/>
      <w:marRight w:val="0"/>
      <w:marTop w:val="0"/>
      <w:marBottom w:val="0"/>
      <w:divBdr>
        <w:top w:val="none" w:sz="0" w:space="0" w:color="auto"/>
        <w:left w:val="none" w:sz="0" w:space="0" w:color="auto"/>
        <w:bottom w:val="none" w:sz="0" w:space="0" w:color="auto"/>
        <w:right w:val="none" w:sz="0" w:space="0" w:color="auto"/>
      </w:divBdr>
    </w:div>
    <w:div w:id="812143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CD8C8-4129-4F30-8E42-B8C4B2F23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14</Pages>
  <Words>1434</Words>
  <Characters>8174</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Титова</dc:creator>
  <cp:keywords/>
  <dc:description/>
  <cp:lastModifiedBy>ShukshinaNV</cp:lastModifiedBy>
  <cp:revision>4</cp:revision>
  <dcterms:created xsi:type="dcterms:W3CDTF">2020-05-05T01:36:00Z</dcterms:created>
  <dcterms:modified xsi:type="dcterms:W3CDTF">2020-05-22T03:38:00Z</dcterms:modified>
</cp:coreProperties>
</file>