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8F" w:rsidRPr="009B7C64" w:rsidRDefault="009555D0" w:rsidP="009B7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D0">
        <w:rPr>
          <w:rFonts w:ascii="Times New Roman" w:hAnsi="Times New Roman" w:cs="Times New Roman"/>
          <w:color w:val="FF0000"/>
          <w:sz w:val="24"/>
          <w:szCs w:val="24"/>
        </w:rPr>
        <w:t>(для горных специальностей,профессий)</w:t>
      </w:r>
    </w:p>
    <w:p w:rsidR="00E208E2" w:rsidRPr="00E208E2" w:rsidRDefault="00E208E2" w:rsidP="00E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E208E2" w:rsidRPr="00E208E2" w:rsidRDefault="00E208E2" w:rsidP="00E208E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Междуреченский горностроительный техникум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7C64" w:rsidRPr="000A0CA2" w:rsidTr="000A0CA2">
        <w:tc>
          <w:tcPr>
            <w:tcW w:w="7393" w:type="dxa"/>
          </w:tcPr>
          <w:p w:rsidR="009B7C64" w:rsidRPr="000A0CA2" w:rsidRDefault="007F102F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 w:rsidR="009B7C64" w:rsidRPr="000A0CA2" w:rsidRDefault="009B7C64" w:rsidP="009B7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7C64" w:rsidRPr="000A0CA2" w:rsidTr="000A0CA2">
        <w:tc>
          <w:tcPr>
            <w:tcW w:w="7393" w:type="dxa"/>
          </w:tcPr>
          <w:p w:rsidR="009B7C64" w:rsidRPr="000A0CA2" w:rsidRDefault="007F102F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A0CA2" w:rsidRPr="000A0CA2" w:rsidRDefault="000A0CA2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</w:tc>
        <w:tc>
          <w:tcPr>
            <w:tcW w:w="7393" w:type="dxa"/>
          </w:tcPr>
          <w:p w:rsidR="00D974E1" w:rsidRPr="000A0CA2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Начальник учебно-производственной </w:t>
            </w:r>
          </w:p>
          <w:p w:rsidR="009B7C64" w:rsidRPr="000A0CA2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практики</w:t>
            </w:r>
          </w:p>
        </w:tc>
      </w:tr>
      <w:tr w:rsidR="009B7C64" w:rsidRPr="000A0CA2" w:rsidTr="000A0CA2">
        <w:tc>
          <w:tcPr>
            <w:tcW w:w="7393" w:type="dxa"/>
          </w:tcPr>
          <w:p w:rsidR="009B7C64" w:rsidRPr="000A0CA2" w:rsidRDefault="000A0CA2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_____________Н.В.Титова</w:t>
            </w:r>
          </w:p>
        </w:tc>
        <w:tc>
          <w:tcPr>
            <w:tcW w:w="7393" w:type="dxa"/>
          </w:tcPr>
          <w:p w:rsidR="009B7C64" w:rsidRPr="000A0CA2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________О.В.Сидорова</w:t>
            </w:r>
          </w:p>
        </w:tc>
      </w:tr>
      <w:tr w:rsidR="009B7C64" w:rsidRPr="000A0CA2" w:rsidTr="000A0CA2">
        <w:tc>
          <w:tcPr>
            <w:tcW w:w="7393" w:type="dxa"/>
          </w:tcPr>
          <w:p w:rsidR="009B7C64" w:rsidRPr="000A0CA2" w:rsidRDefault="000A0CA2" w:rsidP="007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«01» сентября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3" w:type="dxa"/>
          </w:tcPr>
          <w:p w:rsidR="009B7C64" w:rsidRPr="000A0CA2" w:rsidRDefault="00D974E1" w:rsidP="008220F3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2F9" w:rsidRPr="000A0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0F3" w:rsidRPr="000A0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F9" w:rsidRPr="000A0C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20F3" w:rsidRPr="000A0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C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7C64" w:rsidRPr="000A0CA2" w:rsidTr="000A0CA2">
        <w:tc>
          <w:tcPr>
            <w:tcW w:w="7393" w:type="dxa"/>
          </w:tcPr>
          <w:p w:rsidR="009B7C64" w:rsidRPr="000A0CA2" w:rsidRDefault="009B7C64" w:rsidP="0082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B7C64" w:rsidRPr="000A0CA2" w:rsidRDefault="009B7C64" w:rsidP="00DF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C64" w:rsidRPr="009B7C64" w:rsidRDefault="009B7C64" w:rsidP="009B7C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9B7C64" w:rsidRPr="00A75EE4" w:rsidRDefault="009B7C6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</w:p>
    <w:p w:rsidR="009B7C64" w:rsidRPr="00A75EE4" w:rsidRDefault="0037551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9B7C64" w:rsidRPr="009B7C64" w:rsidRDefault="009B7C6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11763"/>
      </w:tblGrid>
      <w:tr w:rsidR="009B7C64" w:rsidTr="00375514">
        <w:tc>
          <w:tcPr>
            <w:tcW w:w="3654" w:type="dxa"/>
          </w:tcPr>
          <w:p w:rsidR="009B7C64" w:rsidRPr="009B7C64" w:rsidRDefault="009B7C6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375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763" w:type="dxa"/>
          </w:tcPr>
          <w:p w:rsidR="009B7C64" w:rsidRPr="009B7C64" w:rsidRDefault="009B7C6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 w:rsidR="009F7A30"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9B7C64" w:rsidTr="00375514">
        <w:tc>
          <w:tcPr>
            <w:tcW w:w="3654" w:type="dxa"/>
          </w:tcPr>
          <w:p w:rsidR="009B7C6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1763" w:type="dxa"/>
          </w:tcPr>
          <w:p w:rsidR="009B7C64" w:rsidRPr="009B7C64" w:rsidRDefault="009B7C6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 w:rsidR="009F7A30"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375514" w:rsidTr="00375514">
        <w:tc>
          <w:tcPr>
            <w:tcW w:w="3654" w:type="dxa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63" w:type="dxa"/>
          </w:tcPr>
          <w:p w:rsidR="00375514" w:rsidRPr="009B7C64" w:rsidRDefault="0037551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375514" w:rsidTr="00D571E4">
        <w:tc>
          <w:tcPr>
            <w:tcW w:w="3654" w:type="dxa"/>
          </w:tcPr>
          <w:p w:rsidR="00375514" w:rsidRPr="009B7C64" w:rsidRDefault="0037551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11763" w:type="dxa"/>
          </w:tcPr>
          <w:p w:rsidR="00375514" w:rsidRPr="009B7C64" w:rsidRDefault="00375514" w:rsidP="00D571E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375514" w:rsidTr="00375514">
        <w:tc>
          <w:tcPr>
            <w:tcW w:w="3654" w:type="dxa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11763" w:type="dxa"/>
          </w:tcPr>
          <w:p w:rsidR="00375514" w:rsidRPr="009B7C64" w:rsidRDefault="0037551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</w:t>
            </w:r>
          </w:p>
        </w:tc>
      </w:tr>
      <w:tr w:rsidR="00375514" w:rsidTr="00375514">
        <w:tc>
          <w:tcPr>
            <w:tcW w:w="3654" w:type="dxa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763" w:type="dxa"/>
          </w:tcPr>
          <w:p w:rsidR="00375514" w:rsidRPr="009B7C64" w:rsidRDefault="00375514" w:rsidP="009F7A3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3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в соответствии с рабочей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, утвержденной «____»_______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__20___г.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56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цикловой методической </w:t>
            </w:r>
            <w:r w:rsidR="00565986" w:rsidRPr="009B7C6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565986" w:rsidRPr="009510E7">
              <w:rPr>
                <w:rStyle w:val="a4"/>
              </w:rPr>
              <w:t xml:space="preserve"> 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8220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F102F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807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102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F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102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7F102F" w:rsidRPr="0082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0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F0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F102F"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_______________________/_____________________________/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И.О.Фамилия</w:t>
            </w:r>
          </w:p>
        </w:tc>
      </w:tr>
      <w:tr w:rsidR="00375514" w:rsidTr="009F7A30">
        <w:tc>
          <w:tcPr>
            <w:tcW w:w="15417" w:type="dxa"/>
            <w:gridSpan w:val="2"/>
          </w:tcPr>
          <w:p w:rsidR="00375514" w:rsidRPr="009B7C64" w:rsidRDefault="00375514" w:rsidP="009B7C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F7A30" w:rsidRDefault="009F7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74E1" w:rsidRPr="009B7C64" w:rsidRDefault="009555D0" w:rsidP="00D97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55D0">
        <w:rPr>
          <w:rFonts w:ascii="Times New Roman" w:hAnsi="Times New Roman" w:cs="Times New Roman"/>
          <w:color w:val="FF0000"/>
          <w:sz w:val="24"/>
          <w:szCs w:val="24"/>
        </w:rPr>
        <w:t>(для ЭКА,</w:t>
      </w:r>
      <w:r w:rsidR="000A0C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55D0">
        <w:rPr>
          <w:rFonts w:ascii="Times New Roman" w:hAnsi="Times New Roman" w:cs="Times New Roman"/>
          <w:color w:val="FF0000"/>
          <w:sz w:val="24"/>
          <w:szCs w:val="24"/>
        </w:rPr>
        <w:t>ДПА,КСК, П)</w:t>
      </w:r>
    </w:p>
    <w:p w:rsidR="00E208E2" w:rsidRPr="00E208E2" w:rsidRDefault="00E208E2" w:rsidP="0049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E208E2" w:rsidRPr="00E208E2" w:rsidRDefault="00E208E2" w:rsidP="00E208E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208E2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Междуреченский горностроительный техникум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74E1" w:rsidTr="000A0CA2">
        <w:tc>
          <w:tcPr>
            <w:tcW w:w="7393" w:type="dxa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 w:rsidR="00D974E1" w:rsidRDefault="00D974E1" w:rsidP="00E94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974E1" w:rsidTr="000A0CA2">
        <w:trPr>
          <w:trHeight w:val="436"/>
        </w:trPr>
        <w:tc>
          <w:tcPr>
            <w:tcW w:w="7393" w:type="dxa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A0CA2" w:rsidRDefault="000A0CA2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</w:tc>
        <w:tc>
          <w:tcPr>
            <w:tcW w:w="7393" w:type="dxa"/>
          </w:tcPr>
          <w:p w:rsidR="00D974E1" w:rsidRPr="00D974E1" w:rsidRDefault="00D974E1" w:rsidP="000A0CA2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Заместитель </w:t>
            </w:r>
            <w:r w:rsidR="00391D0E">
              <w:rPr>
                <w:rFonts w:ascii="Times New Roman" w:hAnsi="Times New Roman" w:cs="Times New Roman"/>
                <w:snapToGrid w:val="0"/>
              </w:rPr>
              <w:t>по ИКТ и ЭО</w:t>
            </w:r>
          </w:p>
        </w:tc>
      </w:tr>
      <w:tr w:rsidR="00D974E1" w:rsidTr="000A0CA2">
        <w:tc>
          <w:tcPr>
            <w:tcW w:w="7393" w:type="dxa"/>
          </w:tcPr>
          <w:p w:rsidR="00D974E1" w:rsidRDefault="000A0CA2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_____________Н.В.Титова</w:t>
            </w:r>
          </w:p>
        </w:tc>
        <w:tc>
          <w:tcPr>
            <w:tcW w:w="7393" w:type="dxa"/>
          </w:tcPr>
          <w:p w:rsidR="00D974E1" w:rsidRPr="00D974E1" w:rsidRDefault="00D974E1" w:rsidP="00D974E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D974E1">
              <w:rPr>
                <w:rFonts w:ascii="Times New Roman" w:hAnsi="Times New Roman" w:cs="Times New Roman"/>
                <w:snapToGrid w:val="0"/>
              </w:rPr>
              <w:t>________</w:t>
            </w:r>
            <w:r>
              <w:rPr>
                <w:rFonts w:ascii="Times New Roman" w:hAnsi="Times New Roman" w:cs="Times New Roman"/>
                <w:snapToGrid w:val="0"/>
              </w:rPr>
              <w:t>С.А.Якушенко</w:t>
            </w:r>
          </w:p>
        </w:tc>
      </w:tr>
      <w:tr w:rsidR="00D974E1" w:rsidTr="000A0CA2">
        <w:tc>
          <w:tcPr>
            <w:tcW w:w="7393" w:type="dxa"/>
          </w:tcPr>
          <w:p w:rsidR="00D974E1" w:rsidRDefault="000A0CA2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«____»__________2021</w:t>
            </w:r>
          </w:p>
        </w:tc>
        <w:tc>
          <w:tcPr>
            <w:tcW w:w="7393" w:type="dxa"/>
          </w:tcPr>
          <w:p w:rsidR="00D974E1" w:rsidRPr="00D974E1" w:rsidRDefault="00D974E1" w:rsidP="008220F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«____»_________________202</w:t>
            </w:r>
            <w:r w:rsidR="0082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74E1" w:rsidTr="000A0CA2">
        <w:tc>
          <w:tcPr>
            <w:tcW w:w="7393" w:type="dxa"/>
          </w:tcPr>
          <w:p w:rsidR="00D974E1" w:rsidRDefault="00D974E1" w:rsidP="0082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974E1" w:rsidRDefault="00D974E1" w:rsidP="00E94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E1" w:rsidRPr="009B7C6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D974E1" w:rsidRPr="00A75EE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</w:p>
    <w:p w:rsidR="00D974E1" w:rsidRPr="00A75EE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974E1" w:rsidRPr="009B7C64" w:rsidRDefault="00D974E1" w:rsidP="00D974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11763"/>
      </w:tblGrid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</w:t>
            </w:r>
          </w:p>
        </w:tc>
      </w:tr>
      <w:tr w:rsidR="00D974E1" w:rsidTr="00E94E71">
        <w:tc>
          <w:tcPr>
            <w:tcW w:w="3654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763" w:type="dxa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32"/>
                <w:szCs w:val="24"/>
              </w:rPr>
              <w:t>_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в соответствии с рабочей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, утвержденной «____»_______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__20___г.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цикловой методической комиссии</w:t>
            </w:r>
            <w:r w:rsidRPr="009510E7">
              <w:rPr>
                <w:rStyle w:val="a4"/>
              </w:rPr>
              <w:t xml:space="preserve"> 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8220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Pr="009B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2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F1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Default="00D974E1" w:rsidP="00E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_______________________/_____________________________/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  <w:r w:rsidRPr="009B7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И.О.Фамилия</w:t>
            </w:r>
          </w:p>
        </w:tc>
      </w:tr>
      <w:tr w:rsidR="00D974E1" w:rsidTr="00E94E71">
        <w:tc>
          <w:tcPr>
            <w:tcW w:w="15417" w:type="dxa"/>
            <w:gridSpan w:val="2"/>
          </w:tcPr>
          <w:p w:rsidR="00D974E1" w:rsidRPr="009B7C64" w:rsidRDefault="00D974E1" w:rsidP="00E94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974E1" w:rsidRDefault="00D974E1" w:rsidP="00D97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74E1" w:rsidRDefault="00D974E1">
      <w:pPr>
        <w:rPr>
          <w:rFonts w:ascii="Times New Roman" w:hAnsi="Times New Roman" w:cs="Times New Roman"/>
          <w:b/>
          <w:sz w:val="24"/>
          <w:szCs w:val="24"/>
        </w:rPr>
      </w:pPr>
    </w:p>
    <w:p w:rsidR="00375514" w:rsidRDefault="00375514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часов по профессиональному модулю</w:t>
      </w:r>
    </w:p>
    <w:p w:rsidR="00507B33" w:rsidRDefault="00507B33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33" w:rsidRDefault="00507B33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633"/>
        <w:gridCol w:w="1057"/>
        <w:gridCol w:w="1438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35BEF" w:rsidTr="00D571E4">
        <w:tc>
          <w:tcPr>
            <w:tcW w:w="2359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Разделы профессионального модуля</w:t>
            </w:r>
          </w:p>
        </w:tc>
        <w:tc>
          <w:tcPr>
            <w:tcW w:w="2633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 (индекс МДК)</w:t>
            </w:r>
          </w:p>
        </w:tc>
        <w:tc>
          <w:tcPr>
            <w:tcW w:w="1057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1438" w:type="dxa"/>
            <w:vMerge w:val="restart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Форма аттестации за семестр</w:t>
            </w:r>
          </w:p>
        </w:tc>
        <w:tc>
          <w:tcPr>
            <w:tcW w:w="5839" w:type="dxa"/>
            <w:gridSpan w:val="8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отведенные на освоение междисциплинарного курса, час.</w:t>
            </w:r>
          </w:p>
        </w:tc>
        <w:tc>
          <w:tcPr>
            <w:tcW w:w="1460" w:type="dxa"/>
            <w:gridSpan w:val="2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Практика, час.</w:t>
            </w:r>
          </w:p>
        </w:tc>
      </w:tr>
      <w:tr w:rsidR="00335BEF" w:rsidTr="00335BEF">
        <w:tc>
          <w:tcPr>
            <w:tcW w:w="235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и практика</w:t>
            </w:r>
          </w:p>
        </w:tc>
        <w:tc>
          <w:tcPr>
            <w:tcW w:w="3650" w:type="dxa"/>
            <w:gridSpan w:val="5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обучающегося</w:t>
            </w: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335BEF" w:rsidTr="00335BEF">
        <w:tc>
          <w:tcPr>
            <w:tcW w:w="235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20" w:type="dxa"/>
            <w:gridSpan w:val="4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EF" w:rsidTr="00335BEF">
        <w:trPr>
          <w:cantSplit/>
          <w:trHeight w:val="2154"/>
        </w:trPr>
        <w:tc>
          <w:tcPr>
            <w:tcW w:w="235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30" w:type="dxa"/>
            <w:textDirection w:val="btLr"/>
          </w:tcPr>
          <w:p w:rsidR="00335BEF" w:rsidRPr="00A75EE4" w:rsidRDefault="00335BEF" w:rsidP="00335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335BEF" w:rsidRPr="00A75EE4" w:rsidRDefault="00335BEF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EF" w:rsidTr="00335BEF">
        <w:tc>
          <w:tcPr>
            <w:tcW w:w="2359" w:type="dxa"/>
          </w:tcPr>
          <w:p w:rsidR="00335BEF" w:rsidRDefault="00335BEF" w:rsidP="0033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модулю</w:t>
            </w:r>
          </w:p>
        </w:tc>
        <w:tc>
          <w:tcPr>
            <w:tcW w:w="2633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335BEF" w:rsidRDefault="00335BEF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B33" w:rsidRDefault="00507B33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EF" w:rsidRDefault="00335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C64" w:rsidRDefault="00F74F35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  <w:r w:rsidR="00C74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7EF4">
        <w:rPr>
          <w:rFonts w:ascii="Times New Roman" w:hAnsi="Times New Roman" w:cs="Times New Roman"/>
          <w:b/>
          <w:sz w:val="24"/>
          <w:szCs w:val="24"/>
        </w:rPr>
        <w:t>профессиональному модулю</w:t>
      </w:r>
    </w:p>
    <w:p w:rsidR="00C74407" w:rsidRDefault="00C74407" w:rsidP="009B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8"/>
        <w:gridCol w:w="3853"/>
        <w:gridCol w:w="851"/>
        <w:gridCol w:w="992"/>
        <w:gridCol w:w="809"/>
        <w:gridCol w:w="1025"/>
        <w:gridCol w:w="2060"/>
        <w:gridCol w:w="1021"/>
        <w:gridCol w:w="1292"/>
        <w:gridCol w:w="1023"/>
        <w:gridCol w:w="1223"/>
        <w:gridCol w:w="872"/>
      </w:tblGrid>
      <w:tr w:rsidR="00EE7EF4" w:rsidTr="00EE7EF4">
        <w:trPr>
          <w:trHeight w:val="1091"/>
          <w:tblHeader/>
        </w:trPr>
        <w:tc>
          <w:tcPr>
            <w:tcW w:w="538" w:type="dxa"/>
            <w:vMerge w:val="restart"/>
            <w:textDirection w:val="btLr"/>
          </w:tcPr>
          <w:p w:rsidR="00EE7EF4" w:rsidRPr="003A4342" w:rsidRDefault="00EE7EF4" w:rsidP="003A43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3853" w:type="dxa"/>
            <w:vMerge w:val="restart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МДК</w:t>
            </w:r>
          </w:p>
        </w:tc>
        <w:tc>
          <w:tcPr>
            <w:tcW w:w="1843" w:type="dxa"/>
            <w:gridSpan w:val="2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834" w:type="dxa"/>
            <w:gridSpan w:val="2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Обязательная  учебная нагрузка</w:t>
            </w:r>
          </w:p>
        </w:tc>
        <w:tc>
          <w:tcPr>
            <w:tcW w:w="2060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</w:tc>
        <w:tc>
          <w:tcPr>
            <w:tcW w:w="3336" w:type="dxa"/>
            <w:gridSpan w:val="3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1223" w:type="dxa"/>
            <w:vMerge w:val="restart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5B3E95" w:rsidRPr="005B3E95" w:rsidRDefault="005B3E95" w:rsidP="009B7C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E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КОС</w:t>
            </w:r>
          </w:p>
        </w:tc>
        <w:tc>
          <w:tcPr>
            <w:tcW w:w="872" w:type="dxa"/>
            <w:vMerge w:val="restart"/>
            <w:textDirection w:val="btLr"/>
          </w:tcPr>
          <w:p w:rsidR="00EE7EF4" w:rsidRPr="003A4342" w:rsidRDefault="00EE7EF4" w:rsidP="00EE7E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EE7EF4" w:rsidTr="00EE7EF4">
        <w:trPr>
          <w:trHeight w:val="143"/>
          <w:tblHeader/>
        </w:trPr>
        <w:tc>
          <w:tcPr>
            <w:tcW w:w="538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5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060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12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023" w:type="dxa"/>
          </w:tcPr>
          <w:p w:rsidR="00EE7EF4" w:rsidRPr="003A4342" w:rsidRDefault="00EE7EF4" w:rsidP="003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3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Tr="00EE7EF4">
        <w:trPr>
          <w:trHeight w:val="143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EE7EF4" w:rsidRPr="003A4342" w:rsidRDefault="00EE7EF4" w:rsidP="003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1Наименование</w:t>
            </w:r>
          </w:p>
        </w:tc>
        <w:tc>
          <w:tcPr>
            <w:tcW w:w="851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09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74407"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 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AA67F5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-197.6pt;margin-top:-70.5pt;width:435pt;height:273.05pt;z-index:251658240;mso-position-horizontal-relative:text;mso-position-vertical-relative:text" adj="23611,6040">
                  <v:textbox>
                    <w:txbxContent>
                      <w:p w:rsidR="005B3E95" w:rsidRDefault="005B3E95" w:rsidP="005B3E95">
                        <w:pPr>
                          <w:tabs>
                            <w:tab w:val="left" w:pos="1005"/>
                          </w:tabs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E86C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Формы и методы контроля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B3E95" w:rsidRDefault="005B3E95" w:rsidP="005B3E95">
                        <w:pPr>
                          <w:tabs>
                            <w:tab w:val="left" w:pos="1005"/>
                          </w:tabs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сравнение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с эталоном;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соответствие продукта требованиям нормативно-технической документации, проекта и др;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практическое задание;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практические упражнения;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проектное задание;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описание ситуации;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ролевая игра;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дневник; отчет;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тесты усвоения;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контрольн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ая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работ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а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опрос;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собеседование;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974D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анкета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; Эссе; ЗУХ; и тп</w:t>
                        </w:r>
                      </w:p>
                      <w:p w:rsidR="005B3E95" w:rsidRPr="00D974D4" w:rsidRDefault="005B3E95" w:rsidP="005B3E95">
                        <w:pPr>
                          <w:tabs>
                            <w:tab w:val="left" w:pos="1005"/>
                          </w:tabs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B3E95" w:rsidRDefault="005B3E95" w:rsidP="005B3E95"/>
                    </w:txbxContent>
                  </v:textbox>
                </v:shape>
              </w:pict>
            </w: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EE7EF4" w:rsidRPr="003A4342" w:rsidRDefault="00EE7EF4" w:rsidP="003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69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53" w:type="dxa"/>
          </w:tcPr>
          <w:p w:rsidR="00EE7EF4" w:rsidRPr="003A4342" w:rsidRDefault="00EE7EF4" w:rsidP="003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 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Pr="003A4342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3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51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92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09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3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 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Pr="003A4342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538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E7EF4" w:rsidRDefault="00EE7EF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4391" w:type="dxa"/>
            <w:gridSpan w:val="2"/>
          </w:tcPr>
          <w:p w:rsidR="00EE7EF4" w:rsidRPr="00C74407" w:rsidRDefault="00EE7EF4" w:rsidP="00D5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всего</w:t>
            </w:r>
          </w:p>
        </w:tc>
        <w:tc>
          <w:tcPr>
            <w:tcW w:w="85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EF4" w:rsidTr="00EE7EF4">
        <w:trPr>
          <w:trHeight w:val="284"/>
        </w:trPr>
        <w:tc>
          <w:tcPr>
            <w:tcW w:w="4391" w:type="dxa"/>
            <w:gridSpan w:val="2"/>
          </w:tcPr>
          <w:p w:rsidR="00EE7EF4" w:rsidRPr="00C74407" w:rsidRDefault="00EE7EF4" w:rsidP="00D5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851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5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E7EF4" w:rsidRPr="00C74407" w:rsidRDefault="00EE7EF4" w:rsidP="009B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3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EE7EF4" w:rsidRDefault="00EE7EF4" w:rsidP="009B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A30" w:rsidRDefault="009F7A30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F4" w:rsidRPr="00EE7EF4" w:rsidRDefault="00EE7EF4" w:rsidP="00EE7EF4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F4"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p w:rsidR="00EE7EF4" w:rsidRPr="00EE7EF4" w:rsidRDefault="00EE7EF4" w:rsidP="00EE7EF4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70"/>
        <w:gridCol w:w="2656"/>
        <w:gridCol w:w="945"/>
        <w:gridCol w:w="929"/>
        <w:gridCol w:w="994"/>
        <w:gridCol w:w="3205"/>
        <w:gridCol w:w="2482"/>
        <w:gridCol w:w="2065"/>
      </w:tblGrid>
      <w:tr w:rsidR="00EE7EF4" w:rsidRPr="00EE7EF4" w:rsidTr="00EE7EF4">
        <w:trPr>
          <w:trHeight w:val="518"/>
          <w:tblHeader/>
        </w:trPr>
        <w:tc>
          <w:tcPr>
            <w:tcW w:w="0" w:type="auto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Индекс модуля или индекс МДК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практики,</w:t>
            </w:r>
          </w:p>
          <w:p w:rsid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работ. 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000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40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информационное обеспечение занятий </w:t>
            </w:r>
          </w:p>
        </w:tc>
        <w:tc>
          <w:tcPr>
            <w:tcW w:w="2520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078" w:type="dxa"/>
            <w:vMerge w:val="restart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00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E7EF4" w:rsidTr="00D571E4">
        <w:trPr>
          <w:trHeight w:val="259"/>
        </w:trPr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EF4" w:rsidRPr="00EE7EF4" w:rsidRDefault="00EE7EF4" w:rsidP="00EE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F4" w:rsidRPr="00EE7EF4" w:rsidRDefault="00EE7EF4" w:rsidP="00EE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F4" w:rsidRPr="00EE7EF4" w:rsidRDefault="00EE7EF4" w:rsidP="00EE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F4" w:rsidRPr="00A75EE4" w:rsidRDefault="00EE7EF4" w:rsidP="00EE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4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 по профилю специальности</w:t>
      </w:r>
    </w:p>
    <w:p w:rsidR="00EE7EF4" w:rsidRPr="00E61198" w:rsidRDefault="00EE7EF4" w:rsidP="00EE7EF4">
      <w:pPr>
        <w:rPr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970"/>
        <w:gridCol w:w="2663"/>
        <w:gridCol w:w="900"/>
        <w:gridCol w:w="896"/>
        <w:gridCol w:w="1071"/>
        <w:gridCol w:w="3203"/>
        <w:gridCol w:w="2480"/>
        <w:gridCol w:w="2144"/>
      </w:tblGrid>
      <w:tr w:rsidR="00EE7EF4" w:rsidRPr="00E61198" w:rsidTr="00A75EE4">
        <w:trPr>
          <w:trHeight w:val="501"/>
          <w:tblHeader/>
        </w:trPr>
        <w:tc>
          <w:tcPr>
            <w:tcW w:w="0" w:type="auto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0" w:type="dxa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Индекс модуля или индекс МДК</w:t>
            </w:r>
          </w:p>
        </w:tc>
        <w:tc>
          <w:tcPr>
            <w:tcW w:w="2663" w:type="dxa"/>
            <w:vMerge w:val="restart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Виды работ. Темы занятий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071" w:type="dxa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03" w:type="dxa"/>
            <w:vMerge w:val="restart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Материально информационное обеспечение занятий</w:t>
            </w:r>
          </w:p>
        </w:tc>
        <w:tc>
          <w:tcPr>
            <w:tcW w:w="2480" w:type="dxa"/>
            <w:vMerge w:val="restart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</w:p>
        </w:tc>
      </w:tr>
      <w:tr w:rsidR="00EE7EF4" w:rsidRPr="00E61198" w:rsidTr="00A75EE4">
        <w:trPr>
          <w:trHeight w:val="250"/>
        </w:trPr>
        <w:tc>
          <w:tcPr>
            <w:tcW w:w="0" w:type="auto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1" w:type="dxa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50"/>
        </w:trPr>
        <w:tc>
          <w:tcPr>
            <w:tcW w:w="0" w:type="auto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50"/>
        </w:trPr>
        <w:tc>
          <w:tcPr>
            <w:tcW w:w="0" w:type="auto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F4" w:rsidRPr="00E61198" w:rsidTr="00A75EE4">
        <w:trPr>
          <w:trHeight w:val="236"/>
        </w:trPr>
        <w:tc>
          <w:tcPr>
            <w:tcW w:w="0" w:type="auto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E7EF4" w:rsidRPr="00EE7EF4" w:rsidRDefault="00EE7EF4" w:rsidP="00A7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E4" w:rsidRDefault="00A75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F35" w:rsidRDefault="00C74407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 занятия</w:t>
      </w:r>
    </w:p>
    <w:p w:rsidR="00C74407" w:rsidRDefault="00C74407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A6055C" w:rsidTr="00A6055C">
        <w:tc>
          <w:tcPr>
            <w:tcW w:w="1242" w:type="dxa"/>
          </w:tcPr>
          <w:p w:rsidR="00A6055C" w:rsidRDefault="00A6055C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0" w:type="dxa"/>
          </w:tcPr>
          <w:p w:rsidR="00A6055C" w:rsidRDefault="00A6055C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 занятия</w:t>
            </w:r>
          </w:p>
        </w:tc>
      </w:tr>
      <w:tr w:rsidR="00A6055C" w:rsidTr="00A6055C">
        <w:tc>
          <w:tcPr>
            <w:tcW w:w="1242" w:type="dxa"/>
          </w:tcPr>
          <w:p w:rsidR="00A6055C" w:rsidRPr="009F7A30" w:rsidRDefault="009F7A30" w:rsidP="009F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</w:tcPr>
          <w:p w:rsidR="00A6055C" w:rsidRDefault="00A6055C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A6055C">
        <w:tc>
          <w:tcPr>
            <w:tcW w:w="1242" w:type="dxa"/>
          </w:tcPr>
          <w:p w:rsidR="00A6055C" w:rsidRPr="009F7A30" w:rsidRDefault="009F7A30" w:rsidP="009F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</w:tcPr>
          <w:p w:rsidR="00A6055C" w:rsidRDefault="00A6055C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407" w:rsidRDefault="00C74407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C" w:rsidRDefault="00A6055C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6055C" w:rsidRDefault="00A6055C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C" w:rsidRDefault="00A6055C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источники(ОИ)</w:t>
      </w:r>
    </w:p>
    <w:p w:rsidR="009F7A30" w:rsidRDefault="009F7A30" w:rsidP="00C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A6055C" w:rsidTr="00D571E4">
        <w:tc>
          <w:tcPr>
            <w:tcW w:w="1242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0" w:type="dxa"/>
          </w:tcPr>
          <w:p w:rsidR="00A6055C" w:rsidRDefault="00A6055C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A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A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A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55C" w:rsidRDefault="00A6055C" w:rsidP="00A6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C" w:rsidRDefault="00A6055C" w:rsidP="00A6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источники(ДИ)</w:t>
      </w:r>
    </w:p>
    <w:p w:rsidR="009F7A30" w:rsidRDefault="009F7A30" w:rsidP="00A6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A6055C" w:rsidTr="00D571E4">
        <w:tc>
          <w:tcPr>
            <w:tcW w:w="1242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0" w:type="dxa"/>
          </w:tcPr>
          <w:p w:rsidR="00A6055C" w:rsidRDefault="00A6055C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A6055C" w:rsidTr="00D571E4">
        <w:tc>
          <w:tcPr>
            <w:tcW w:w="1242" w:type="dxa"/>
          </w:tcPr>
          <w:p w:rsidR="00A6055C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55C" w:rsidRPr="00A6055C">
              <w:rPr>
                <w:rFonts w:ascii="Times New Roman" w:hAnsi="Times New Roman" w:cs="Times New Roman"/>
                <w:sz w:val="24"/>
                <w:szCs w:val="24"/>
              </w:rPr>
              <w:t>И 1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55C" w:rsidRPr="00A6055C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5C" w:rsidTr="00D571E4">
        <w:tc>
          <w:tcPr>
            <w:tcW w:w="1242" w:type="dxa"/>
          </w:tcPr>
          <w:p w:rsidR="00A6055C" w:rsidRPr="00A6055C" w:rsidRDefault="00A6055C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A6055C" w:rsidRDefault="00A6055C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356" w:rsidRPr="009F7A30" w:rsidRDefault="002E1356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F7A30" w:rsidRDefault="009F7A30" w:rsidP="009F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  источники(НИ)</w:t>
      </w:r>
    </w:p>
    <w:p w:rsidR="009F7A30" w:rsidRDefault="009F7A30" w:rsidP="009F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9F7A30" w:rsidTr="00D571E4">
        <w:tc>
          <w:tcPr>
            <w:tcW w:w="1242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0" w:type="dxa"/>
          </w:tcPr>
          <w:p w:rsidR="009F7A30" w:rsidRDefault="009F7A30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9F7A30" w:rsidTr="00D571E4">
        <w:tc>
          <w:tcPr>
            <w:tcW w:w="1242" w:type="dxa"/>
          </w:tcPr>
          <w:p w:rsidR="009F7A30" w:rsidRPr="00A6055C" w:rsidRDefault="009F7A30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И 1</w:t>
            </w:r>
          </w:p>
        </w:tc>
        <w:tc>
          <w:tcPr>
            <w:tcW w:w="13750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A30" w:rsidTr="00D571E4">
        <w:tc>
          <w:tcPr>
            <w:tcW w:w="1242" w:type="dxa"/>
          </w:tcPr>
          <w:p w:rsidR="009F7A30" w:rsidRPr="00A6055C" w:rsidRDefault="009F7A30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</w:p>
        </w:tc>
        <w:tc>
          <w:tcPr>
            <w:tcW w:w="13750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A30" w:rsidTr="00D571E4">
        <w:tc>
          <w:tcPr>
            <w:tcW w:w="1242" w:type="dxa"/>
          </w:tcPr>
          <w:p w:rsidR="009F7A30" w:rsidRPr="00A6055C" w:rsidRDefault="009F7A30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9F7A30" w:rsidRDefault="009F7A30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A30" w:rsidRPr="009F7A30" w:rsidRDefault="009F7A30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2E1356" w:rsidRDefault="002E1356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 ресурсы (ИР)</w:t>
      </w:r>
    </w:p>
    <w:p w:rsidR="009F7A30" w:rsidRDefault="009F7A30" w:rsidP="002E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2E1356" w:rsidTr="00D571E4">
        <w:tc>
          <w:tcPr>
            <w:tcW w:w="1242" w:type="dxa"/>
          </w:tcPr>
          <w:p w:rsidR="002E1356" w:rsidRDefault="002E1356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0" w:type="dxa"/>
          </w:tcPr>
          <w:p w:rsidR="002E1356" w:rsidRDefault="002E1356" w:rsidP="009F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2E1356" w:rsidTr="00D571E4">
        <w:tc>
          <w:tcPr>
            <w:tcW w:w="1242" w:type="dxa"/>
          </w:tcPr>
          <w:p w:rsidR="002E1356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0" w:type="dxa"/>
          </w:tcPr>
          <w:p w:rsidR="002E1356" w:rsidRDefault="002E1356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356" w:rsidTr="00D571E4">
        <w:tc>
          <w:tcPr>
            <w:tcW w:w="1242" w:type="dxa"/>
          </w:tcPr>
          <w:p w:rsidR="002E1356" w:rsidRPr="00A6055C" w:rsidRDefault="002E1356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5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50" w:type="dxa"/>
          </w:tcPr>
          <w:p w:rsidR="002E1356" w:rsidRDefault="002E1356" w:rsidP="00D5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055C" w:rsidRPr="00F74F35" w:rsidRDefault="00A6055C" w:rsidP="009F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055C" w:rsidRPr="00F74F35" w:rsidSect="009F7A3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F5" w:rsidRDefault="00AA67F5" w:rsidP="00D974E1">
      <w:pPr>
        <w:spacing w:after="0" w:line="240" w:lineRule="auto"/>
      </w:pPr>
      <w:r>
        <w:separator/>
      </w:r>
    </w:p>
  </w:endnote>
  <w:endnote w:type="continuationSeparator" w:id="0">
    <w:p w:rsidR="00AA67F5" w:rsidRDefault="00AA67F5" w:rsidP="00D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F5" w:rsidRDefault="00AA67F5" w:rsidP="00D974E1">
      <w:pPr>
        <w:spacing w:after="0" w:line="240" w:lineRule="auto"/>
      </w:pPr>
      <w:r>
        <w:separator/>
      </w:r>
    </w:p>
  </w:footnote>
  <w:footnote w:type="continuationSeparator" w:id="0">
    <w:p w:rsidR="00AA67F5" w:rsidRDefault="00AA67F5" w:rsidP="00D9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C64"/>
    <w:rsid w:val="000A0CA2"/>
    <w:rsid w:val="001273E5"/>
    <w:rsid w:val="001F0429"/>
    <w:rsid w:val="002E1356"/>
    <w:rsid w:val="002F128F"/>
    <w:rsid w:val="00335BEF"/>
    <w:rsid w:val="0037272A"/>
    <w:rsid w:val="00375514"/>
    <w:rsid w:val="003859E8"/>
    <w:rsid w:val="00391863"/>
    <w:rsid w:val="00391D0E"/>
    <w:rsid w:val="003A4342"/>
    <w:rsid w:val="003A641D"/>
    <w:rsid w:val="00507B33"/>
    <w:rsid w:val="00565986"/>
    <w:rsid w:val="005B3E95"/>
    <w:rsid w:val="00627F84"/>
    <w:rsid w:val="006746D9"/>
    <w:rsid w:val="006D5402"/>
    <w:rsid w:val="007E4759"/>
    <w:rsid w:val="007F102F"/>
    <w:rsid w:val="008220F3"/>
    <w:rsid w:val="0088070F"/>
    <w:rsid w:val="009555D0"/>
    <w:rsid w:val="009B7C64"/>
    <w:rsid w:val="009F7A30"/>
    <w:rsid w:val="00A41FA5"/>
    <w:rsid w:val="00A6055C"/>
    <w:rsid w:val="00A75EE4"/>
    <w:rsid w:val="00AA67F5"/>
    <w:rsid w:val="00C74407"/>
    <w:rsid w:val="00D571E4"/>
    <w:rsid w:val="00D646A4"/>
    <w:rsid w:val="00D74AD2"/>
    <w:rsid w:val="00D974E1"/>
    <w:rsid w:val="00DD72F9"/>
    <w:rsid w:val="00DF07D7"/>
    <w:rsid w:val="00E208E2"/>
    <w:rsid w:val="00EE7EF4"/>
    <w:rsid w:val="00F40066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CF205665-158A-432F-99C5-7162099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571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1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4E1"/>
  </w:style>
  <w:style w:type="paragraph" w:styleId="a9">
    <w:name w:val="footer"/>
    <w:basedOn w:val="a"/>
    <w:link w:val="aa"/>
    <w:uiPriority w:val="99"/>
    <w:semiHidden/>
    <w:unhideWhenUsed/>
    <w:rsid w:val="00D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B556-96D4-496B-BB9F-D762DD8A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ShukshinaNV</dc:creator>
  <cp:lastModifiedBy>Ольга Федоровна</cp:lastModifiedBy>
  <cp:revision>22</cp:revision>
  <cp:lastPrinted>2018-09-04T03:59:00Z</cp:lastPrinted>
  <dcterms:created xsi:type="dcterms:W3CDTF">2018-09-04T05:01:00Z</dcterms:created>
  <dcterms:modified xsi:type="dcterms:W3CDTF">2021-11-06T13:29:00Z</dcterms:modified>
</cp:coreProperties>
</file>