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839577627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BA098B" w:rsidRPr="005B2061" w:rsidRDefault="00BA098B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>Государственное бюджетное про</w:t>
          </w:r>
          <w:r w:rsidR="0087333A" w:rsidRPr="005B2061">
            <w:rPr>
              <w:rFonts w:ascii="Times New Roman" w:hAnsi="Times New Roman" w:cs="Times New Roman"/>
              <w:b/>
              <w:sz w:val="28"/>
              <w:szCs w:val="28"/>
            </w:rPr>
            <w:t>фессиональное учреждение</w:t>
          </w:r>
        </w:p>
        <w:p w:rsidR="00BA098B" w:rsidRPr="005B2061" w:rsidRDefault="00BA098B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>Междуреченский горностроительный техникум</w:t>
          </w: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E4790" w:rsidRPr="00DA7F99" w:rsidRDefault="007E4790" w:rsidP="007E4790">
          <w:pPr>
            <w:spacing w:after="0" w:line="240" w:lineRule="auto"/>
            <w:ind w:left="118"/>
            <w:jc w:val="right"/>
            <w:rPr>
              <w:rFonts w:ascii="Times New Roman" w:eastAsia="Times New Roman" w:hAnsi="Times New Roman" w:cs="Times New Roman"/>
              <w:snapToGrid w:val="0"/>
              <w:sz w:val="28"/>
              <w:szCs w:val="28"/>
              <w:lang w:eastAsia="ru-RU"/>
            </w:rPr>
          </w:pPr>
          <w:r w:rsidRPr="00DA7F99">
            <w:rPr>
              <w:rFonts w:ascii="Times New Roman" w:eastAsia="Times New Roman" w:hAnsi="Times New Roman" w:cs="Times New Roman"/>
              <w:snapToGrid w:val="0"/>
              <w:sz w:val="28"/>
              <w:szCs w:val="28"/>
              <w:lang w:eastAsia="ru-RU"/>
            </w:rPr>
            <w:t>УТВЕРЖДАЮ</w:t>
          </w:r>
        </w:p>
        <w:p w:rsidR="007E4790" w:rsidRPr="00DA7F99" w:rsidRDefault="007E4790" w:rsidP="007E4790">
          <w:pPr>
            <w:spacing w:after="0" w:line="240" w:lineRule="auto"/>
            <w:ind w:left="118"/>
            <w:jc w:val="right"/>
            <w:rPr>
              <w:rFonts w:ascii="Times New Roman" w:eastAsia="Times New Roman" w:hAnsi="Times New Roman" w:cs="Times New Roman"/>
              <w:snapToGrid w:val="0"/>
              <w:sz w:val="28"/>
              <w:szCs w:val="28"/>
              <w:lang w:eastAsia="ru-RU"/>
            </w:rPr>
          </w:pPr>
          <w:r w:rsidRPr="00DA7F99">
            <w:rPr>
              <w:rFonts w:ascii="Times New Roman" w:eastAsia="Times New Roman" w:hAnsi="Times New Roman" w:cs="Times New Roman"/>
              <w:snapToGrid w:val="0"/>
              <w:sz w:val="28"/>
              <w:szCs w:val="28"/>
              <w:lang w:eastAsia="ru-RU"/>
            </w:rPr>
            <w:t>Заместитель директора по УМР</w:t>
          </w:r>
        </w:p>
        <w:p w:rsidR="007E4790" w:rsidRPr="00DA7F99" w:rsidRDefault="007E4790" w:rsidP="007E4790">
          <w:pPr>
            <w:spacing w:after="0" w:line="240" w:lineRule="auto"/>
            <w:ind w:left="118"/>
            <w:jc w:val="right"/>
            <w:rPr>
              <w:rFonts w:ascii="Times New Roman" w:eastAsia="Times New Roman" w:hAnsi="Times New Roman" w:cs="Times New Roman"/>
              <w:snapToGrid w:val="0"/>
              <w:sz w:val="28"/>
              <w:szCs w:val="28"/>
              <w:lang w:eastAsia="ru-RU"/>
            </w:rPr>
          </w:pPr>
          <w:r w:rsidRPr="00DA7F99">
            <w:rPr>
              <w:rFonts w:ascii="Times New Roman" w:eastAsia="Times New Roman" w:hAnsi="Times New Roman" w:cs="Times New Roman"/>
              <w:snapToGrid w:val="0"/>
              <w:sz w:val="28"/>
              <w:szCs w:val="28"/>
              <w:lang w:eastAsia="ru-RU"/>
            </w:rPr>
            <w:t xml:space="preserve">_____________  </w:t>
          </w:r>
          <w:r w:rsidR="001D58D4">
            <w:rPr>
              <w:rFonts w:ascii="Times New Roman" w:eastAsia="Times New Roman" w:hAnsi="Times New Roman" w:cs="Times New Roman"/>
              <w:snapToGrid w:val="0"/>
              <w:sz w:val="28"/>
              <w:szCs w:val="28"/>
              <w:lang w:eastAsia="ru-RU"/>
            </w:rPr>
            <w:t xml:space="preserve"> </w:t>
          </w:r>
          <w:r w:rsidRPr="00DA7F99">
            <w:rPr>
              <w:rFonts w:ascii="Times New Roman" w:eastAsia="Times New Roman" w:hAnsi="Times New Roman" w:cs="Times New Roman"/>
              <w:snapToGrid w:val="0"/>
              <w:sz w:val="28"/>
              <w:szCs w:val="28"/>
              <w:lang w:eastAsia="ru-RU"/>
            </w:rPr>
            <w:t>Н.В. Титова</w:t>
          </w:r>
        </w:p>
        <w:p w:rsidR="00686163" w:rsidRDefault="007E4790" w:rsidP="007E4790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C64C4">
            <w:rPr>
              <w:rFonts w:ascii="Times New Roman" w:hAnsi="Times New Roman"/>
              <w:sz w:val="28"/>
              <w:szCs w:val="28"/>
            </w:rPr>
            <w:t>«</w:t>
          </w:r>
          <w:sdt>
            <w:sdtPr>
              <w:rPr>
                <w:rFonts w:ascii="Times New Roman" w:hAnsi="Times New Roman"/>
                <w:sz w:val="28"/>
                <w:szCs w:val="28"/>
              </w:rPr>
              <w:alias w:val="число"/>
              <w:tag w:val="число"/>
              <w:id w:val="1164519095"/>
              <w:placeholder>
                <w:docPart w:val="6E9ED897123044D2BD973AA59EAC4C56"/>
              </w:placeholder>
              <w:showingPlcHdr/>
              <w:comboBox>
                <w:listItem w:value="Выберите элемент."/>
                <w:listItem w:displayText="01" w:value="01"/>
                <w:listItem w:displayText="02" w:value="02"/>
                <w:listItem w:displayText="03" w:value="03"/>
                <w:listItem w:displayText="04" w:value="04"/>
                <w:listItem w:displayText="05" w:value="05"/>
                <w:listItem w:displayText="06" w:value="06"/>
                <w:listItem w:displayText="07" w:value="07"/>
                <w:listItem w:displayText="08" w:value="08"/>
                <w:listItem w:displayText="09" w:value="0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comboBox>
            </w:sdtPr>
            <w:sdtEndPr/>
            <w:sdtContent>
              <w:r w:rsidRPr="00DC64C4">
                <w:rPr>
                  <w:rStyle w:val="a5"/>
                  <w:sz w:val="28"/>
                  <w:szCs w:val="28"/>
                </w:rPr>
                <w:t>Выберите элемент.</w:t>
              </w:r>
            </w:sdtContent>
          </w:sdt>
          <w:r w:rsidRPr="00DC64C4">
            <w:rPr>
              <w:rFonts w:ascii="Times New Roman" w:hAnsi="Times New Roman"/>
              <w:sz w:val="28"/>
              <w:szCs w:val="28"/>
            </w:rPr>
            <w:t xml:space="preserve">»   </w:t>
          </w:r>
          <w:sdt>
            <w:sdtPr>
              <w:rPr>
                <w:rFonts w:ascii="Times New Roman" w:hAnsi="Times New Roman"/>
                <w:sz w:val="28"/>
                <w:szCs w:val="28"/>
              </w:rPr>
              <w:alias w:val="месяц"/>
              <w:tag w:val="месяц"/>
              <w:id w:val="-1892259486"/>
              <w:placeholder>
                <w:docPart w:val="6E9ED897123044D2BD973AA59EAC4C56"/>
              </w:placeholder>
              <w:showingPlcHdr/>
              <w:comboBox>
                <w:listItem w:value="Выберите элемент."/>
                <w:listItem w:displayText="августа" w:value="августа"/>
                <w:listItem w:displayText="сентября" w:value="сентября"/>
              </w:comboBox>
            </w:sdtPr>
            <w:sdtEndPr/>
            <w:sdtContent>
              <w:r w:rsidRPr="00DC64C4">
                <w:rPr>
                  <w:rStyle w:val="a5"/>
                  <w:sz w:val="28"/>
                  <w:szCs w:val="28"/>
                </w:rPr>
                <w:t>Выберите элемент.</w:t>
              </w:r>
            </w:sdtContent>
          </w:sdt>
          <w:sdt>
            <w:sdtPr>
              <w:rPr>
                <w:rFonts w:ascii="Times New Roman" w:hAnsi="Times New Roman"/>
                <w:sz w:val="28"/>
                <w:szCs w:val="28"/>
              </w:rPr>
              <w:alias w:val="год"/>
              <w:tag w:val="год"/>
              <w:id w:val="1059215366"/>
              <w:placeholder>
                <w:docPart w:val="6E9ED897123044D2BD973AA59EAC4C56"/>
              </w:placeholder>
              <w:showingPlcHdr/>
              <w:comboBox>
                <w:listItem w:value="Выберите элемент."/>
                <w:listItem w:displayText="2018г." w:value="2018г."/>
                <w:listItem w:displayText="2019г." w:value="2019г."/>
                <w:listItem w:displayText="2020г." w:value="2020г."/>
                <w:listItem w:displayText="2021г." w:value="2021г."/>
                <w:listItem w:displayText="2022г." w:value="2022г."/>
              </w:comboBox>
            </w:sdtPr>
            <w:sdtEndPr/>
            <w:sdtContent>
              <w:r w:rsidRPr="00DC64C4">
                <w:rPr>
                  <w:rStyle w:val="a5"/>
                  <w:sz w:val="28"/>
                  <w:szCs w:val="28"/>
                </w:rPr>
                <w:t>Выберите элемент.</w:t>
              </w:r>
            </w:sdtContent>
          </w:sdt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7E4790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КОМПЛЕКТ</w:t>
          </w:r>
        </w:p>
        <w:p w:rsidR="007E4790" w:rsidRDefault="007E4790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КОНТРОЛЬНО-ОЦЕНОЧНЫХ СРЕДСТВ</w:t>
          </w:r>
        </w:p>
        <w:p w:rsidR="007E4790" w:rsidRDefault="007E4790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УЧЕБНОЙ ДИСЦИПЛИНЫ</w:t>
          </w:r>
        </w:p>
        <w:p w:rsidR="00D135D8" w:rsidRDefault="00686163" w:rsidP="00D135D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ОУД (</w:t>
          </w: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уровень"/>
              <w:tag w:val="уровень"/>
              <w:id w:val="-1230148452"/>
              <w:placeholder>
                <w:docPart w:val="F391EC45DF2D4B858D721940C90050E3"/>
              </w:placeholder>
              <w:showingPlcHdr/>
              <w:comboBox>
                <w:listItem w:value="Выберите элемент."/>
                <w:listItem w:displayText="б" w:value="б"/>
                <w:listItem w:displayText="п" w:value="п"/>
              </w:comboBox>
            </w:sdtPr>
            <w:sdtEndPr/>
            <w:sdtContent>
              <w:r w:rsidR="00D135D8" w:rsidRPr="00092248">
                <w:rPr>
                  <w:rStyle w:val="a5"/>
                </w:rPr>
                <w:t>Выберите элемент.</w:t>
              </w:r>
            </w:sdtContent>
          </w:sdt>
          <w:r>
            <w:rPr>
              <w:rFonts w:ascii="Times New Roman" w:hAnsi="Times New Roman" w:cs="Times New Roman"/>
              <w:b/>
              <w:sz w:val="32"/>
              <w:szCs w:val="28"/>
            </w:rPr>
            <w:t>).</w:t>
          </w: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номер"/>
              <w:tag w:val="номер"/>
              <w:id w:val="-1542129950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01" w:value="01"/>
                <w:listItem w:displayText="02" w:value="02"/>
                <w:listItem w:displayText="03" w:value="03"/>
                <w:listItem w:displayText="04" w:value="04"/>
                <w:listItem w:displayText="05" w:value="05"/>
                <w:listItem w:displayText="06" w:value="06"/>
                <w:listItem w:displayText="07" w:value="07"/>
                <w:listItem w:displayText="08" w:value="08"/>
                <w:listItem w:displayText="09" w:value="09"/>
                <w:listItem w:displayText="10" w:value="10"/>
                <w:listItem w:displayText="11" w:value="11"/>
                <w:listItem w:displayText="12" w:value="12"/>
              </w:comboBox>
            </w:sdtPr>
            <w:sdtEndPr/>
            <w:sdtContent>
              <w:r w:rsidR="00D135D8" w:rsidRPr="00092248">
                <w:rPr>
                  <w:rStyle w:val="a5"/>
                </w:rPr>
                <w:t>Выберите элемент.</w:t>
              </w:r>
            </w:sdtContent>
          </w:sdt>
          <w:r w:rsidR="00D135D8" w:rsidRPr="00D135D8">
            <w:rPr>
              <w:rFonts w:ascii="Times New Roman" w:hAnsi="Times New Roman" w:cs="Times New Roman"/>
              <w:b/>
              <w:sz w:val="32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предмет"/>
              <w:tag w:val="предмет"/>
              <w:id w:val="-1594312257"/>
              <w:placeholder>
                <w:docPart w:val="BD5139B3BD424C6AAC0B16DAD0B86D4E"/>
              </w:placeholder>
              <w:showingPlcHdr/>
              <w:dropDownList>
                <w:listItem w:value="Выберите элемент."/>
                <w:listItem w:displayText="Русский язык и литература: русский язык" w:value="Русский язык и литература: русский язык"/>
                <w:listItem w:displayText="Русский язык и литература: литература" w:value="Русский язык и литература: литература"/>
                <w:listItem w:displayText="Иностранный язык" w:value="Иностранный язык"/>
                <w:listItem w:displayText="История" w:value="История"/>
                <w:listItem w:displayText="Астрономия" w:value="Астрономия"/>
                <w:listItem w:displayText="Основы безопасности жизнедеятельности" w:value="Основы безопасности жизнедеятельности"/>
                <w:listItem w:displayText="Физичексая культура" w:value="Физичексая культура"/>
                <w:listItem w:displayText="Родная литература" w:value="Родная литература"/>
                <w:listItem w:displayText="Математика" w:value="Математика"/>
                <w:listItem w:displayText="Информатика" w:value="Информатика"/>
                <w:listItem w:displayText="Физика" w:value="Физика"/>
              </w:dropDownList>
            </w:sdtPr>
            <w:sdtEndPr/>
            <w:sdtContent>
              <w:r w:rsidR="00D135D8" w:rsidRPr="00092248">
                <w:rPr>
                  <w:rStyle w:val="a5"/>
                </w:rPr>
                <w:t>Выберите элемент.</w:t>
              </w:r>
            </w:sdtContent>
          </w:sdt>
        </w:p>
        <w:p w:rsidR="00AD4C6A" w:rsidRDefault="007E4790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4790">
            <w:rPr>
              <w:rFonts w:ascii="Times New Roman" w:hAnsi="Times New Roman" w:cs="Times New Roman"/>
              <w:sz w:val="28"/>
              <w:szCs w:val="28"/>
            </w:rPr>
            <w:t>программы подготовки специалистов среднего звена (</w:t>
          </w:r>
          <w:r>
            <w:rPr>
              <w:rFonts w:ascii="Times New Roman" w:hAnsi="Times New Roman" w:cs="Times New Roman"/>
              <w:sz w:val="28"/>
              <w:szCs w:val="28"/>
            </w:rPr>
            <w:t>ППССЗС</w:t>
          </w:r>
          <w:r w:rsidRPr="007E4790">
            <w:rPr>
              <w:rFonts w:ascii="Times New Roman" w:hAnsi="Times New Roman" w:cs="Times New Roman"/>
              <w:sz w:val="28"/>
              <w:szCs w:val="28"/>
            </w:rPr>
            <w:t xml:space="preserve">) по специальности </w:t>
          </w:r>
          <w:r>
            <w:rPr>
              <w:rFonts w:ascii="Times New Roman" w:hAnsi="Times New Roman" w:cs="Times New Roman"/>
              <w:sz w:val="28"/>
              <w:szCs w:val="28"/>
            </w:rPr>
            <w:t>СПО</w:t>
          </w:r>
        </w:p>
        <w:sdt>
          <w:sdtPr>
            <w:rPr>
              <w:rFonts w:ascii="Times New Roman" w:hAnsi="Times New Roman" w:cs="Times New Roman"/>
              <w:b/>
              <w:sz w:val="32"/>
              <w:szCs w:val="28"/>
            </w:rPr>
            <w:alias w:val="код и наименование специальности/профессии"/>
            <w:tag w:val="код специальности"/>
            <w:id w:val="574636143"/>
            <w:placeholder>
              <w:docPart w:val="885170C9CEF6464BAEFF850BFE5E484B"/>
            </w:placeholder>
            <w:showingPlcHdr/>
            <w:comboBox>
              <w:listItem w:value="Выберите элемент."/>
              <w:listItem w:displayText="21.02.15 Открытые горные работы" w:value="21.02.15 Открытые горные работы"/>
              <w:listItem w:displayText="21.02.17 Подземная разработка месторождений полезных ископаемых" w:value="21.02.17 Подземная разработка месторождений полезных ископаемых"/>
              <w:listItem w:displayText="21.02.14 Маркшейдерское дело" w:value="21.02.14 Маркшейдерское дело"/>
              <w:listItem w:displayText="21.02.18 Обогащение полезных ископаемых" w:value="21.02.18 Обогащение полезных ископаемых"/>
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<w:listItem w:displayText="09.02.01 Компьютерные системы и комплексы" w:value="09.02.01 Компьютерные системы и комплексы"/>
            </w:comboBox>
          </w:sdtPr>
          <w:sdtEndPr/>
          <w:sdtContent>
            <w:p w:rsidR="007E4790" w:rsidRDefault="007E4790" w:rsidP="007E4790">
              <w:pPr>
                <w:spacing w:after="0" w:line="360" w:lineRule="auto"/>
                <w:jc w:val="center"/>
                <w:rPr>
                  <w:rFonts w:ascii="Times New Roman" w:hAnsi="Times New Roman" w:cs="Times New Roman"/>
                  <w:b/>
                  <w:sz w:val="32"/>
                  <w:szCs w:val="28"/>
                </w:rPr>
              </w:pPr>
              <w:r w:rsidRPr="00092248">
                <w:rPr>
                  <w:rStyle w:val="a5"/>
                </w:rPr>
                <w:t>Выберите элемент.</w:t>
              </w:r>
            </w:p>
          </w:sdtContent>
        </w:sdt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P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D4C6A">
            <w:rPr>
              <w:rFonts w:ascii="Times New Roman" w:hAnsi="Times New Roman" w:cs="Times New Roman"/>
              <w:sz w:val="28"/>
              <w:szCs w:val="28"/>
            </w:rPr>
            <w:t xml:space="preserve">Междуреченск,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год"/>
              <w:tag w:val="год"/>
              <w:id w:val="-2095930996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</w:comboBox>
            </w:sdtPr>
            <w:sdtEndPr/>
            <w:sdtContent>
              <w:r w:rsidR="009658B5" w:rsidRPr="00092248">
                <w:rPr>
                  <w:rStyle w:val="a5"/>
                </w:rPr>
                <w:t>Выберите элемент.</w:t>
              </w:r>
            </w:sdtContent>
          </w:sdt>
        </w:p>
        <w:tbl>
          <w:tblPr>
            <w:tblW w:w="9356" w:type="dxa"/>
            <w:tblLayout w:type="fixed"/>
            <w:tblLook w:val="0000" w:firstRow="0" w:lastRow="0" w:firstColumn="0" w:lastColumn="0" w:noHBand="0" w:noVBand="0"/>
          </w:tblPr>
          <w:tblGrid>
            <w:gridCol w:w="4536"/>
            <w:gridCol w:w="4820"/>
          </w:tblGrid>
          <w:tr w:rsidR="00AD4C6A" w:rsidRPr="00DC64C4" w:rsidTr="009658B5">
            <w:tc>
              <w:tcPr>
                <w:tcW w:w="4536" w:type="dxa"/>
              </w:tcPr>
              <w:p w:rsidR="00AD4C6A" w:rsidRPr="00DC64C4" w:rsidRDefault="007E4790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lastRenderedPageBreak/>
                  <w:t xml:space="preserve">Комплект контрольно-оценочных средств рассмотрен и одобрен на заседании цикловой методической комиссии </w:t>
                </w:r>
              </w:p>
              <w:p w:rsidR="00AD4C6A" w:rsidRPr="00DC64C4" w:rsidRDefault="000029A0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выбор ЦМК"/>
                    <w:tag w:val="выбор ЦМК"/>
                    <w:id w:val="322321740"/>
                    <w:placeholder>
                      <w:docPart w:val="DefaultPlaceholder_1081868575"/>
                    </w:placeholder>
                    <w:comboBox>
                      <w:listItem w:value="Выберите элемент."/>
                      <w:listItem w:displayText="гуманитарных общеобразовательных дисциплин" w:value="гуманитарных общеобразовательных дисциплин"/>
                      <w:listItem w:displayText="транспортно-строительных дисциплин" w:value="транспортно-строительных дисциплин"/>
                      <w:listItem w:displayText="горных дисциплин" w:value="горных дисциплин"/>
                      <w:listItem w:displayText="горных (поземных) дисциплин" w:value="горных (поземных) дисциплин"/>
                      <w:listItem w:displayText="естественнонаучных дисциплин" w:value="естественнонаучных дисциплин"/>
                      <w:listItem w:displayText="общепрофессиональных дисциплин" w:value="общепрофессиональных дисциплин"/>
                    </w:comboBox>
                  </w:sdtPr>
                  <w:sdtEndPr/>
                  <w:sdtContent>
                    <w:r w:rsidR="000541E4" w:rsidRPr="00DC64C4">
                      <w:rPr>
                        <w:rFonts w:ascii="Times New Roman" w:hAnsi="Times New Roman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Протокол №</w:t>
                </w:r>
                <w:r w:rsidR="000541E4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номер протокола"/>
                    <w:tag w:val="номер протокола"/>
                    <w:id w:val="-412629183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</w:comboBox>
                  </w:sdtPr>
                  <w:sdtEndPr/>
                  <w:sdtContent>
                    <w:r w:rsidR="000541E4" w:rsidRPr="005B2061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от «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число"/>
                    <w:tag w:val="число"/>
                    <w:id w:val="1944569996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01" w:value="01"/>
                      <w:listItem w:displayText="02" w:value="02"/>
                      <w:listItem w:displayText="03" w:value="03"/>
                      <w:listItem w:displayText="04" w:value="04"/>
                      <w:listItem w:displayText="05" w:value="05"/>
                      <w:listItem w:displayText="06" w:value="06"/>
                      <w:listItem w:displayText="07" w:value="07"/>
                      <w:listItem w:displayText="08" w:value="08"/>
                      <w:listItem w:displayText="09" w:value="0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»  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месяц"/>
                    <w:tag w:val="месяц"/>
                    <w:id w:val="4796284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августа" w:value="августа"/>
                      <w:listItem w:displayText="сентября" w:value="сентября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год"/>
                    <w:tag w:val="год"/>
                    <w:id w:val="-96800772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2018г." w:value="2018г."/>
                      <w:listItem w:displayText="2019г." w:value="2019г."/>
                      <w:listItem w:displayText="2020г." w:value="2020г."/>
                      <w:listItem w:displayText="2021г." w:value="2021г."/>
                      <w:listItem w:displayText="2022г." w:value="2022г.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  <w:p w:rsidR="00AD4C6A" w:rsidRPr="00DC64C4" w:rsidRDefault="00AD4C6A" w:rsidP="007E4790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Председатель </w:t>
                </w:r>
                <w:r w:rsidR="007E4790">
                  <w:rPr>
                    <w:rFonts w:ascii="Times New Roman" w:hAnsi="Times New Roman"/>
                    <w:sz w:val="28"/>
                    <w:szCs w:val="28"/>
                  </w:rPr>
                  <w:t>Ц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МК</w:t>
                </w:r>
                <w:r w:rsidR="007E4790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____________/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председатель ЦМК"/>
                    <w:tag w:val="председатель ЦМК"/>
                    <w:id w:val="606160913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С.Ю. Погорелова" w:value="С.Ю. Погорелова"/>
                      <w:listItem w:displayText="В.В. Шилкина" w:value="В.В. Шилкина"/>
                      <w:listItem w:displayText="Е.Н. Регутова" w:value="Е.Н. Регутова"/>
                      <w:listItem w:displayText="Д.М. Ковалев" w:value="Д.М. Ковалев"/>
                      <w:listItem w:displayText="Л.П. Колмогорова" w:value="Л.П. Колмогорова"/>
                      <w:listItem w:displayText="М.Н. Середина" w:value="М.Н. Середина"/>
                    </w:comboBox>
                  </w:sdtPr>
                  <w:sdtEndPr/>
                  <w:sdtContent>
                    <w:r w:rsidR="002B132E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="002B132E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/</w:t>
                </w:r>
              </w:p>
            </w:tc>
            <w:tc>
              <w:tcPr>
                <w:tcW w:w="4820" w:type="dxa"/>
              </w:tcPr>
              <w:tbl>
                <w:tblPr>
                  <w:tblW w:w="4462" w:type="dxa"/>
                  <w:tblInd w:w="108" w:type="dxa"/>
                  <w:tblLayout w:type="fixed"/>
                  <w:tblLook w:val="00A0" w:firstRow="1" w:lastRow="0" w:firstColumn="1" w:lastColumn="0" w:noHBand="0" w:noVBand="0"/>
                </w:tblPr>
                <w:tblGrid>
                  <w:gridCol w:w="4462"/>
                </w:tblGrid>
                <w:tr w:rsidR="007E4790" w:rsidRPr="00DA7F99" w:rsidTr="007E4790">
                  <w:trPr>
                    <w:trHeight w:val="1592"/>
                  </w:trPr>
                  <w:tc>
                    <w:tcPr>
                      <w:tcW w:w="4462" w:type="dxa"/>
                      <w:hideMark/>
                    </w:tcPr>
                    <w:p w:rsidR="007E4790" w:rsidRPr="007E4790" w:rsidRDefault="007E4790" w:rsidP="007E4790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4790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Комплект контрольно-оценочных средств учебной дисциплины разработан на основе федерального компонента государственного образовательного стандарта среднего (полного) общего образования по учебной дисциплине ___________________________,  (профильный / базовый уровень), примерной программы учебной дисциплины, для профессий начального профессионального образования и специальностей среднего профессионального образования и рабочей программы по учебной дисциплине (утверждена </w:t>
                      </w:r>
                      <w:r w:rsidRPr="00DC64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sdt>
                        <w:sdt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alias w:val="число"/>
                          <w:tag w:val="число"/>
                          <w:id w:val="302283861"/>
                          <w:placeholder>
                            <w:docPart w:val="A7B10447D1A446FA8718805ED70E21D0"/>
                          </w:placeholder>
                          <w:showingPlcHdr/>
                          <w:comboBox>
                            <w:listItem w:value="Выберите элемент."/>
                            <w:listItem w:displayText="01" w:value="01"/>
                            <w:listItem w:displayText="02" w:value="02"/>
                            <w:listItem w:displayText="03" w:value="03"/>
                            <w:listItem w:displayText="04" w:value="04"/>
                            <w:listItem w:displayText="05" w:value="05"/>
                            <w:listItem w:displayText="06" w:value="06"/>
                            <w:listItem w:displayText="07" w:value="07"/>
                            <w:listItem w:displayText="08" w:value="08"/>
                            <w:listItem w:displayText="09" w:value="0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comboBox>
                        </w:sdtPr>
                        <w:sdtEndPr/>
                        <w:sdtContent>
                          <w:r w:rsidRPr="00DC64C4">
                            <w:rPr>
                              <w:rStyle w:val="a5"/>
                              <w:sz w:val="28"/>
                              <w:szCs w:val="28"/>
                            </w:rPr>
                            <w:t>Выберите элемент.</w:t>
                          </w:r>
                        </w:sdtContent>
                      </w:sdt>
                      <w:r w:rsidRPr="00DC64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  </w:t>
                      </w:r>
                      <w:sdt>
                        <w:sdt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alias w:val="месяц"/>
                          <w:tag w:val="месяц"/>
                          <w:id w:val="363105783"/>
                          <w:placeholder>
                            <w:docPart w:val="A7B10447D1A446FA8718805ED70E21D0"/>
                          </w:placeholder>
                          <w:showingPlcHdr/>
                          <w:comboBox>
                            <w:listItem w:value="Выберите элемент."/>
                            <w:listItem w:displayText="августа" w:value="августа"/>
                            <w:listItem w:displayText="сентября" w:value="сентября"/>
                          </w:comboBox>
                        </w:sdtPr>
                        <w:sdtEndPr/>
                        <w:sdtContent>
                          <w:r w:rsidRPr="00DC64C4">
                            <w:rPr>
                              <w:rStyle w:val="a5"/>
                              <w:sz w:val="28"/>
                              <w:szCs w:val="28"/>
                            </w:rPr>
                            <w:t>Выберите элемент.</w:t>
                          </w:r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alias w:val="год"/>
                          <w:tag w:val="год"/>
                          <w:id w:val="-1956938533"/>
                          <w:placeholder>
                            <w:docPart w:val="A7B10447D1A446FA8718805ED70E21D0"/>
                          </w:placeholder>
                          <w:showingPlcHdr/>
                          <w:comboBox>
                            <w:listItem w:value="Выберите элемент."/>
                            <w:listItem w:displayText="2018г." w:value="2018г."/>
                            <w:listItem w:displayText="2019г." w:value="2019г."/>
                            <w:listItem w:displayText="2020г." w:value="2020г."/>
                            <w:listItem w:displayText="2021г." w:value="2021г."/>
                            <w:listItem w:displayText="2022г." w:value="2022г."/>
                          </w:comboBox>
                        </w:sdtPr>
                        <w:sdtEndPr/>
                        <w:sdtContent>
                          <w:r w:rsidRPr="00DC64C4">
                            <w:rPr>
                              <w:rStyle w:val="a5"/>
                              <w:sz w:val="28"/>
                              <w:szCs w:val="28"/>
                            </w:rPr>
                            <w:t>Выберите элемент.</w:t>
                          </w:r>
                        </w:sdtContent>
                      </w:sdt>
                      <w:r w:rsidRPr="007E4790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).  </w:t>
                      </w:r>
                    </w:p>
                  </w:tc>
                </w:tr>
                <w:tr w:rsidR="007E4790" w:rsidRPr="00DA7F99" w:rsidTr="007E4790">
                  <w:tc>
                    <w:tcPr>
                      <w:tcW w:w="4462" w:type="dxa"/>
                    </w:tcPr>
                    <w:p w:rsidR="007E4790" w:rsidRPr="007E4790" w:rsidRDefault="007E4790" w:rsidP="007E479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:rsidR="007E4790" w:rsidRPr="007E4790" w:rsidRDefault="007E4790" w:rsidP="007E479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Методическим советом</w:t>
                      </w:r>
                    </w:p>
                    <w:p w:rsidR="007E4790" w:rsidRPr="007E4790" w:rsidRDefault="007E4790" w:rsidP="007E479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Протокол №  </w:t>
                      </w:r>
                    </w:p>
                    <w:p w:rsidR="007E4790" w:rsidRPr="007E4790" w:rsidRDefault="007E4790" w:rsidP="007E479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31</w:t>
                      </w: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 </w:t>
                      </w: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августа</w:t>
                      </w: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20</w:t>
                      </w: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21</w:t>
                      </w:r>
                      <w:r w:rsidRPr="007E479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г.</w:t>
                      </w:r>
                    </w:p>
                    <w:p w:rsidR="007E4790" w:rsidRPr="007E4790" w:rsidRDefault="007E4790" w:rsidP="007E479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AD4C6A" w:rsidRPr="00DC64C4" w:rsidRDefault="00AD4C6A" w:rsidP="009658B5">
                <w:pPr>
                  <w:spacing w:after="0" w:line="26" w:lineRule="atLeast"/>
                  <w:ind w:left="-3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2B132E">
                <w:pPr>
                  <w:snapToGrid w:val="0"/>
                  <w:ind w:left="-108"/>
                  <w:rPr>
                    <w:bCs/>
                    <w:i/>
                    <w:sz w:val="28"/>
                    <w:szCs w:val="28"/>
                  </w:rPr>
                </w:pPr>
              </w:p>
            </w:tc>
            <w:tc>
              <w:tcPr>
                <w:tcW w:w="4820" w:type="dxa"/>
              </w:tcPr>
              <w:p w:rsidR="00AD4C6A" w:rsidRPr="00DC64C4" w:rsidRDefault="00AD4C6A" w:rsidP="009658B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-3"/>
                  <w:rPr>
                    <w:bCs/>
                    <w:sz w:val="28"/>
                    <w:szCs w:val="28"/>
                  </w:rPr>
                </w:pPr>
              </w:p>
            </w:tc>
          </w:tr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2B132E">
                <w:pPr>
                  <w:snapToGrid w:val="0"/>
                  <w:ind w:left="-108"/>
                  <w:rPr>
                    <w:sz w:val="28"/>
                    <w:szCs w:val="28"/>
                  </w:rPr>
                </w:pPr>
              </w:p>
            </w:tc>
            <w:tc>
              <w:tcPr>
                <w:tcW w:w="4820" w:type="dxa"/>
              </w:tcPr>
              <w:p w:rsidR="00AD4C6A" w:rsidRPr="00DC64C4" w:rsidRDefault="00AD4C6A" w:rsidP="00351B14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napToGrid w:val="0"/>
                  <w:rPr>
                    <w:sz w:val="28"/>
                    <w:szCs w:val="28"/>
                  </w:rPr>
                </w:pPr>
              </w:p>
            </w:tc>
          </w:tr>
        </w:tbl>
        <w:p w:rsidR="00686163" w:rsidRPr="00DC64C4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A098B" w:rsidRPr="00DC64C4" w:rsidRDefault="000029A0" w:rsidP="00BA098B">
          <w:pPr>
            <w:spacing w:after="0" w:line="360" w:lineRule="auto"/>
            <w:rPr>
              <w:sz w:val="28"/>
              <w:szCs w:val="28"/>
            </w:rPr>
          </w:pPr>
        </w:p>
      </w:sdtContent>
    </w:sdt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b/>
          <w:sz w:val="28"/>
          <w:szCs w:val="28"/>
        </w:rPr>
        <w:t>Составитель: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sz w:val="28"/>
          <w:szCs w:val="28"/>
        </w:rPr>
        <w:t xml:space="preserve">И.О.Фамилия, преподаватель </w:t>
      </w:r>
      <w:sdt>
        <w:sdtPr>
          <w:rPr>
            <w:rFonts w:ascii="Times New Roman" w:hAnsi="Times New Roman"/>
            <w:sz w:val="28"/>
            <w:szCs w:val="28"/>
          </w:rPr>
          <w:alias w:val="категория"/>
          <w:tag w:val="категория"/>
          <w:id w:val="-109434760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ервой квалификационной категории" w:value="первой квалификационной категории"/>
            <w:listItem w:displayText="высшей квалификационной категории" w:value="высшей квалификационной категории"/>
          </w:comboBox>
        </w:sdtPr>
        <w:sdtEndPr/>
        <w:sdtContent>
          <w:r w:rsidR="005B2061" w:rsidRPr="00092248">
            <w:rPr>
              <w:rStyle w:val="a5"/>
            </w:rPr>
            <w:t>Выберите элемент.</w:t>
          </w:r>
        </w:sdtContent>
      </w:sdt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D4FB0" w:rsidRDefault="00CD4FB0" w:rsidP="00BA098B">
      <w:pPr>
        <w:spacing w:after="0" w:line="360" w:lineRule="auto"/>
        <w:rPr>
          <w:sz w:val="28"/>
          <w:szCs w:val="28"/>
        </w:rPr>
      </w:pPr>
    </w:p>
    <w:p w:rsidR="009658B5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6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1"/>
        <w:gridCol w:w="8080"/>
        <w:gridCol w:w="1080"/>
      </w:tblGrid>
      <w:tr w:rsidR="009658B5" w:rsidRPr="0064740B" w:rsidTr="00915B03">
        <w:tc>
          <w:tcPr>
            <w:tcW w:w="531" w:type="dxa"/>
            <w:vAlign w:val="center"/>
          </w:tcPr>
          <w:p w:rsidR="009658B5" w:rsidRPr="00C46A9D" w:rsidRDefault="009658B5" w:rsidP="009658B5">
            <w:pPr>
              <w:keepNext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keepNext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9658B5" w:rsidRPr="00C46A9D" w:rsidRDefault="001D58D4" w:rsidP="009658B5">
            <w:pPr>
              <w:tabs>
                <w:tab w:val="left" w:pos="720"/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ПАСПОРТ КОНТРОЛЬНО-ОЦЕНОЧНЫХ СРЕДСТВ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9658B5" w:rsidRPr="00C46A9D" w:rsidRDefault="001D58D4" w:rsidP="009658B5">
            <w:pPr>
              <w:tabs>
                <w:tab w:val="left" w:pos="720"/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КОНТРОЛЬНО-ОЦЕНОЧНЫЕ МАТЕРИАЛЫ ДЛЯ ТЕКУЩЕГО КОНТРОЛЯ ПО УЧЕБНОЙ ДИСЦИПЛИНЕ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465169" w:rsidRDefault="009658B5" w:rsidP="009658B5">
            <w:pPr>
              <w:keepNext/>
              <w:numPr>
                <w:ilvl w:val="0"/>
                <w:numId w:val="1"/>
              </w:numPr>
              <w:tabs>
                <w:tab w:val="left" w:pos="792"/>
              </w:tabs>
              <w:autoSpaceDE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9658B5" w:rsidRPr="00C46A9D" w:rsidRDefault="001D58D4" w:rsidP="009658B5">
            <w:pPr>
              <w:keepNext/>
              <w:tabs>
                <w:tab w:val="left" w:pos="79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КОНТРОЛЬНО-ОЦЕНОЧНЫЙ МАТЕРИАЛ ДЛЯ ПРОВЕДЕНИЯ ПРОМЕЖУТОЧНОЙ АТТЕСТАЦИИ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1D58D4">
            <w:pPr>
              <w:keepNext/>
              <w:tabs>
                <w:tab w:val="left" w:pos="792"/>
              </w:tabs>
              <w:autoSpaceDE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keepNext/>
              <w:tabs>
                <w:tab w:val="left" w:pos="79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tabs>
                <w:tab w:val="left" w:pos="79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tabs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58B5" w:rsidRPr="0064740B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8B5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5" w:rsidRDefault="00965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58B5" w:rsidRPr="00135FD3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D58D4">
        <w:rPr>
          <w:rFonts w:ascii="Times New Roman" w:hAnsi="Times New Roman" w:cs="Times New Roman"/>
          <w:b/>
          <w:sz w:val="24"/>
          <w:szCs w:val="24"/>
        </w:rPr>
        <w:t>ПАСПОРТ КОНТРОЛЬНО-ОЦЕНОЧНЫХ СРЕДСТВ</w:t>
      </w:r>
    </w:p>
    <w:p w:rsidR="009658B5" w:rsidRPr="00135FD3" w:rsidRDefault="009658B5" w:rsidP="00965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</w:t>
      </w:r>
    </w:p>
    <w:p w:rsidR="001D58D4" w:rsidRPr="001D58D4" w:rsidRDefault="001D58D4" w:rsidP="001D58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D58D4">
        <w:rPr>
          <w:rFonts w:ascii="Times New Roman" w:hAnsi="Times New Roman" w:cs="Times New Roman"/>
          <w:sz w:val="24"/>
          <w:szCs w:val="28"/>
          <w:lang w:eastAsia="ar-SA"/>
        </w:rPr>
        <w:t xml:space="preserve">Комплект контрольно-оценочных средств (далее КОС) предназначен для контроль и оценки образовательных достижений обучающихся, осваивающих программу учебной дисциплины </w:t>
      </w:r>
      <w:r w:rsidRPr="001D58D4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ОУД (б).02 Русский язык и литература: Литература.</w:t>
      </w:r>
    </w:p>
    <w:p w:rsidR="001D58D4" w:rsidRPr="001D58D4" w:rsidRDefault="001D58D4" w:rsidP="001D58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1D58D4">
        <w:rPr>
          <w:rFonts w:ascii="Times New Roman" w:hAnsi="Times New Roman" w:cs="Times New Roman"/>
          <w:sz w:val="24"/>
          <w:szCs w:val="28"/>
          <w:lang w:eastAsia="ar-SA"/>
        </w:rPr>
        <w:t xml:space="preserve"> Контрольно-оценочные средства включают контрольные материалы для проведения текущего контроля и промежуточной аттестации.</w:t>
      </w:r>
    </w:p>
    <w:p w:rsidR="001D58D4" w:rsidRPr="001D58D4" w:rsidRDefault="001D58D4" w:rsidP="001D58D4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D58D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Текущая  и промежуточная аттестация может проводиться традиционно при непосредственном взаимодействии педагогического работника и обучающегося и дистанционно в электронной информационно-образовательной среде, функционирующей на базе СДО </w:t>
      </w:r>
      <w:r w:rsidRPr="001D58D4">
        <w:rPr>
          <w:rFonts w:ascii="Times New Roman" w:eastAsia="Times New Roman" w:hAnsi="Times New Roman" w:cs="Times New Roman"/>
          <w:color w:val="FF0000"/>
          <w:sz w:val="24"/>
          <w:szCs w:val="28"/>
          <w:lang w:val="en-US" w:eastAsia="ru-RU"/>
        </w:rPr>
        <w:t>MOODLE</w:t>
      </w:r>
      <w:r w:rsidRPr="001D58D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, размещенной на сайте дистанционной поддержки образовательного процесса техникума по адресу: </w:t>
      </w:r>
      <w:hyperlink r:id="rId7" w:history="1">
        <w:r w:rsidRPr="001D58D4">
          <w:rPr>
            <w:rFonts w:ascii="Times New Roman" w:eastAsia="Times New Roman" w:hAnsi="Times New Roman" w:cs="Times New Roman"/>
            <w:color w:val="FF0000"/>
            <w:sz w:val="24"/>
            <w:szCs w:val="28"/>
            <w:u w:val="single"/>
            <w:lang w:eastAsia="ru-RU"/>
          </w:rPr>
          <w:t>https://мгст.рф/</w:t>
        </w:r>
      </w:hyperlink>
      <w:r w:rsidRPr="001D58D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, в том числе в реальном режиме времени с применением средств видеоконференции а так же</w:t>
      </w:r>
      <w:r w:rsidRPr="001D58D4">
        <w:rPr>
          <w:rFonts w:ascii="Arial" w:hAnsi="Arial" w:cs="Arial"/>
          <w:color w:val="FF0000"/>
          <w:sz w:val="20"/>
          <w:szCs w:val="21"/>
          <w:shd w:val="clear" w:color="auto" w:fill="FFFFFF"/>
        </w:rPr>
        <w:t xml:space="preserve"> </w:t>
      </w:r>
      <w:r w:rsidRPr="001D58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>образовательный онлайн-сервис</w:t>
      </w:r>
      <w:r w:rsidRPr="001D58D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hyperlink r:id="rId8" w:history="1">
        <w:r w:rsidRPr="001D58D4">
          <w:rPr>
            <w:rStyle w:val="ad"/>
            <w:rFonts w:ascii="Times New Roman" w:eastAsia="Times New Roman" w:hAnsi="Times New Roman" w:cs="Times New Roman"/>
            <w:color w:val="FF0000"/>
            <w:sz w:val="24"/>
            <w:szCs w:val="28"/>
            <w:lang w:eastAsia="ru-RU"/>
          </w:rPr>
          <w:t>https://onlinetestpad.com/</w:t>
        </w:r>
      </w:hyperlink>
      <w:r w:rsidRPr="001D58D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,</w:t>
      </w:r>
      <w:r w:rsidRPr="001D58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 xml:space="preserve"> образовательный интернет-ресурс для школьников, учителей и родителей - «</w:t>
      </w:r>
      <w:r w:rsidRPr="001D58D4">
        <w:rPr>
          <w:rStyle w:val="ae"/>
          <w:rFonts w:ascii="Times New Roman" w:hAnsi="Times New Roman" w:cs="Times New Roman"/>
          <w:b/>
          <w:bCs/>
          <w:color w:val="FF0000"/>
          <w:sz w:val="24"/>
          <w:szCs w:val="28"/>
          <w:shd w:val="clear" w:color="auto" w:fill="FFFFFF"/>
        </w:rPr>
        <w:t>ЯКласс</w:t>
      </w:r>
      <w:r w:rsidRPr="001D58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 xml:space="preserve">», </w:t>
      </w:r>
      <w:r w:rsidRPr="001D58D4">
        <w:rPr>
          <w:rStyle w:val="ae"/>
          <w:rFonts w:ascii="Times New Roman" w:hAnsi="Times New Roman" w:cs="Times New Roman"/>
          <w:b/>
          <w:bCs/>
          <w:color w:val="FF0000"/>
          <w:sz w:val="24"/>
          <w:szCs w:val="28"/>
          <w:shd w:val="clear" w:color="auto" w:fill="FFFFFF"/>
        </w:rPr>
        <w:t>ZOOM</w:t>
      </w:r>
      <w:r w:rsidRPr="001D58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 xml:space="preserve"> - облачная платформа для проведения онлайн видео-конференций и видео вебинаров в формате высокой четкости, Вконтакте, </w:t>
      </w:r>
      <w:r w:rsidRPr="001D58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  <w:lang w:val="en-US"/>
        </w:rPr>
        <w:t>WhatsApp</w:t>
      </w:r>
      <w:r w:rsidRPr="001D58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 xml:space="preserve">, </w:t>
      </w:r>
      <w:r w:rsidRPr="001D58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  <w:lang w:val="en-US"/>
        </w:rPr>
        <w:t>Google</w:t>
      </w:r>
      <w:r w:rsidRPr="001D58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>-диск.</w:t>
      </w:r>
    </w:p>
    <w:p w:rsidR="001D58D4" w:rsidRPr="001D58D4" w:rsidRDefault="001D58D4" w:rsidP="001D58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</w:p>
    <w:p w:rsidR="001D58D4" w:rsidRPr="001D58D4" w:rsidRDefault="001D58D4" w:rsidP="001D58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1D58D4">
        <w:rPr>
          <w:rFonts w:ascii="Times New Roman" w:hAnsi="Times New Roman" w:cs="Times New Roman"/>
          <w:sz w:val="24"/>
          <w:szCs w:val="28"/>
          <w:lang w:eastAsia="ar-SA"/>
        </w:rPr>
        <w:t xml:space="preserve">          КОС разработаны в соответствии с рабочей программой  </w:t>
      </w:r>
      <w:r w:rsidRPr="001D58D4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ОУД (б).02 Русский язык и литература: Литература</w:t>
      </w:r>
      <w:r w:rsidRPr="001D58D4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</w:p>
    <w:p w:rsidR="00135FD3" w:rsidRPr="00135FD3" w:rsidRDefault="00135FD3" w:rsidP="00135FD3">
      <w:pPr>
        <w:widowControl w:val="0"/>
        <w:suppressAutoHyphens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1D58D4">
        <w:rPr>
          <w:rFonts w:ascii="Times New Roman" w:hAnsi="Times New Roman"/>
          <w:b/>
          <w:bCs/>
          <w:sz w:val="24"/>
          <w:szCs w:val="24"/>
        </w:rPr>
        <w:t>Результаты освоения учебной дисциплины, подлежащих проверке</w:t>
      </w:r>
    </w:p>
    <w:p w:rsidR="001D58D4" w:rsidRPr="001D58D4" w:rsidRDefault="001D58D4" w:rsidP="001D58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58D4">
        <w:rPr>
          <w:rFonts w:ascii="Times New Roman" w:eastAsia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достичь следующих результатов: </w:t>
      </w:r>
    </w:p>
    <w:p w:rsidR="001D58D4" w:rsidRPr="001D58D4" w:rsidRDefault="001D58D4" w:rsidP="001D58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D58D4">
        <w:rPr>
          <w:rFonts w:ascii="Times New Roman" w:eastAsia="Times New Roman" w:hAnsi="Times New Roman" w:cs="Times New Roman"/>
          <w:b/>
          <w:sz w:val="24"/>
          <w:szCs w:val="28"/>
        </w:rPr>
        <w:t>таблица 1</w:t>
      </w:r>
    </w:p>
    <w:p w:rsidR="001D58D4" w:rsidRPr="001D58D4" w:rsidRDefault="001D58D4" w:rsidP="001D58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474"/>
      </w:tblGrid>
      <w:tr w:rsidR="001D58D4" w:rsidRPr="001D58D4" w:rsidTr="001D58D4">
        <w:trPr>
          <w:trHeight w:val="22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освоения (личностные метапредметные и предметные) программы дисциплины</w:t>
            </w:r>
          </w:p>
        </w:tc>
      </w:tr>
      <w:tr w:rsidR="001D58D4" w:rsidRPr="001D58D4" w:rsidTr="001D58D4">
        <w:trPr>
          <w:trHeight w:val="82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ЛР1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301625</wp:posOffset>
                      </wp:positionV>
                      <wp:extent cx="4972050" cy="457200"/>
                      <wp:effectExtent l="304800" t="0" r="19050" b="247650"/>
                      <wp:wrapNone/>
                      <wp:docPr id="8" name="Выноска 2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2050" cy="457200"/>
                              </a:xfrm>
                              <a:prstGeom prst="borderCallout2">
                                <a:avLst>
                                  <a:gd name="adj1" fmla="val 25000"/>
                                  <a:gd name="adj2" fmla="val -1532"/>
                                  <a:gd name="adj3" fmla="val 25000"/>
                                  <a:gd name="adj4" fmla="val -3718"/>
                                  <a:gd name="adj5" fmla="val 147917"/>
                                  <a:gd name="adj6" fmla="val -594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8D4" w:rsidRDefault="001D58D4" w:rsidP="001D58D4">
                                  <w:r>
                                    <w:t>Добавляем личностные предметные и метапредметные результаты с рабочей программы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Выноска 2 8" o:spid="_x0000_s1026" type="#_x0000_t48" style="position:absolute;margin-left:23.2pt;margin-top:23.75pt;width:391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kmegIAACMFAAAOAAAAZHJzL2Uyb0RvYy54bWysVM2O0zAQviPxDpbv3TRps91GTVeoyyKk&#10;BVZaeAAndhqD/7DdpsuNMzeehDMSPEP3jZg4aUlZcUHkYHkyn7/xfDPjxeVOCrRl1nGtchyfjTFi&#10;qtSUq3WO3729Hl1g5DxRlAitWI7vmcOXy6dPFo3JWKJrLSizCEiUyxqT49p7k0WRK2smiTvThilw&#10;VtpK4sG064ha0gC7FFEyHp9HjbbUWF0y5+DvVefEy8BfVaz0b6rKMY9EjuFuPqw2rEW7RssFydaW&#10;mJqX/TXIP9xCEq4g6JHqiniCNpY/opK8tNrpyp+VWka6qnjJQg6QTTz+I5u7mhgWcgFxnDnK5P4f&#10;bfl6e2sRpzmGQikioUT7rw9f9j/2Px8+77/vv6EEXbQqNcZlAL4zt7bN05kbXX5w4IhOPK3hAIOK&#10;5pWmwEY2XgdldpWV7UnIGe1CAe6PBWA7j0r4OZ3PknEKdSrBN03BCBWKSHY4bazzL5iWqN3kuIDq&#10;M7siQuiNT0Icsr1xPpSC9gkR+j7GqJICKrslAiXpuOOFcg0wyRAzitNJ0nfHADMZYv7CMx1iRpNZ&#10;HPQ7jZUOMfF0No9nj4OdD0GjdD49iNGnCLIc5Agl0YLTay5EMOy6WAmLIN8cX8N3VNINYUKhJsfz&#10;NEmDdic+N6QAxXrRIOoJTHIPEyy4hBY6gkhWM0KfKxrmyxMuuj0cFqrvmbZNur7yu2LXt1ih6T10&#10;j9XdpMLLApta208YNTClOXYfN8QyjMRLBWMwj6egCvLBCA2DkR16iqGHqBKocuwx6rYr3z0FG2P5&#10;uoZIcZBB6WfQtRX3h/bubtXfGyYRdiejPrQD6vfbtvwFAAD//wMAUEsDBBQABgAIAAAAIQAWnszO&#10;3wAAAAkBAAAPAAAAZHJzL2Rvd25yZXYueG1sTI/BbsIwEETvlfgHa5F6Kw6IQJLGQW1R1RNSC/0A&#10;Ey9JRLyOYgNJv77bUzmtdmc0+ybfDLYVV+x940jBfBaBQCqdaahS8H14f0pA+KDJ6NYRKhjRw6aY&#10;POQ6M+5GX3jdh0pwCPlMK6hD6DIpfVmj1X7mOiTWTq63OvDaV9L0+sbhtpWLKFpJqxviD7Xu8K3G&#10;8ry/WAXm5yNe22Q7junu05/Mdvd6PqRKPU6Hl2cQAYfwb4Y/fEaHgpmO7kLGi1bBcrVkJ891DIL1&#10;ZJHy4cjGeRqDLHJ536D4BQAA//8DAFBLAQItABQABgAIAAAAIQC2gziS/gAAAOEBAAATAAAAAAAA&#10;AAAAAAAAAAAAAABbQ29udGVudF9UeXBlc10ueG1sUEsBAi0AFAAGAAgAAAAhADj9If/WAAAAlAEA&#10;AAsAAAAAAAAAAAAAAAAALwEAAF9yZWxzLy5yZWxzUEsBAi0AFAAGAAgAAAAhAIg0SSZ6AgAAIwUA&#10;AA4AAAAAAAAAAAAAAAAALgIAAGRycy9lMm9Eb2MueG1sUEsBAi0AFAAGAAgAAAAhABaezM7fAAAA&#10;CQEAAA8AAAAAAAAAAAAAAAAA1AQAAGRycy9kb3ducmV2LnhtbFBLBQYAAAAABAAEAPMAAADgBQAA&#10;AAA=&#10;" adj="-1283,31950,-803,5400,-331,5400" fillcolor="yellow">
                      <v:textbox>
                        <w:txbxContent>
                          <w:p w:rsidR="001D58D4" w:rsidRDefault="001D58D4" w:rsidP="001D58D4">
                            <w:r>
                              <w:t xml:space="preserve">Добавляем личностные предметные и </w:t>
                            </w:r>
                            <w:proofErr w:type="spellStart"/>
                            <w:r>
                              <w:t>метапредметные</w:t>
                            </w:r>
                            <w:proofErr w:type="spellEnd"/>
                            <w:r>
                              <w:t xml:space="preserve"> результаты с рабочей программы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D5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МПР1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самостоятельно определять цели деятельности и составлять планы деятельности; </w:t>
            </w:r>
          </w:p>
          <w:p w:rsidR="001D58D4" w:rsidRPr="001D58D4" w:rsidRDefault="001D58D4" w:rsidP="00AA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      </w:r>
          </w:p>
          <w:p w:rsidR="001D58D4" w:rsidRPr="001D58D4" w:rsidRDefault="001D58D4" w:rsidP="00AA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выбирать успешные стратегии в различных ситуациях; 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МПР2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деятельности;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ПР1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????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«Родная литература». Предметные (базовый уровень):</w:t>
            </w:r>
          </w:p>
          <w:p w:rsidR="001D58D4" w:rsidRPr="001D58D4" w:rsidRDefault="001D58D4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сформированность понятий о нормах родного языка и применение знаний о них в речевой практике 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владение видами речевой деятельности на родном языке (аудирование, чтение, говорение и письмо), обеспечивающими эффективное взаимодействие с </w:t>
            </w:r>
            <w:r w:rsidRPr="001D58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окружающими людьми в ситуациях формального и неформального межличностного и межкультурного общения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lastRenderedPageBreak/>
              <w:t>ОК 2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ОК 3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ОК 4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ОК 5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D58D4" w:rsidRPr="001D58D4" w:rsidTr="001D58D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D4" w:rsidRPr="001D58D4" w:rsidRDefault="001D58D4" w:rsidP="001D58D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ОК 6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D4" w:rsidRPr="001D58D4" w:rsidRDefault="001D58D4" w:rsidP="00AA1AA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1D58D4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1D58D4" w:rsidRDefault="001D58D4" w:rsidP="00135FD3">
      <w:pPr>
        <w:widowControl w:val="0"/>
        <w:tabs>
          <w:tab w:val="left" w:pos="709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FD3" w:rsidRPr="00135FD3" w:rsidRDefault="00135FD3" w:rsidP="00135FD3">
      <w:pPr>
        <w:widowControl w:val="0"/>
        <w:tabs>
          <w:tab w:val="left" w:pos="709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pacing w:val="1"/>
          <w:sz w:val="24"/>
          <w:szCs w:val="24"/>
        </w:rPr>
      </w:pPr>
      <w:r w:rsidRPr="00135FD3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89364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 по разделам, темам.</w:t>
      </w:r>
    </w:p>
    <w:p w:rsidR="00893643" w:rsidRPr="00893643" w:rsidRDefault="00135FD3" w:rsidP="00893643">
      <w:pPr>
        <w:suppressAutoHyphens/>
        <w:spacing w:before="2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5FD3">
        <w:rPr>
          <w:spacing w:val="1"/>
        </w:rPr>
        <w:tab/>
      </w:r>
      <w:r w:rsidR="00893643" w:rsidRPr="00893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2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229"/>
        <w:gridCol w:w="2054"/>
        <w:gridCol w:w="2802"/>
      </w:tblGrid>
      <w:tr w:rsidR="00893643" w:rsidRPr="00893643" w:rsidTr="00AA1AAA">
        <w:trPr>
          <w:trHeight w:val="34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Образовательные результаты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раздела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контрольно-оценочных средств</w:t>
            </w:r>
          </w:p>
        </w:tc>
      </w:tr>
      <w:tr w:rsidR="00893643" w:rsidRPr="00893643" w:rsidTr="00AA1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93643" w:rsidRPr="00893643" w:rsidTr="00AA1AA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308610</wp:posOffset>
                      </wp:positionV>
                      <wp:extent cx="962025" cy="1009650"/>
                      <wp:effectExtent l="0" t="0" r="523875" b="19050"/>
                      <wp:wrapNone/>
                      <wp:docPr id="7" name="Выноска 2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2025" cy="1009650"/>
                              </a:xfrm>
                              <a:prstGeom prst="borderCallout2">
                                <a:avLst>
                                  <a:gd name="adj1" fmla="val 11319"/>
                                  <a:gd name="adj2" fmla="val 107921"/>
                                  <a:gd name="adj3" fmla="val 11319"/>
                                  <a:gd name="adj4" fmla="val 128977"/>
                                  <a:gd name="adj5" fmla="val 41509"/>
                                  <a:gd name="adj6" fmla="val 150495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643" w:rsidRDefault="00893643" w:rsidP="0089364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Подбираем проверяемые  результаты по теме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7" o:spid="_x0000_s1027" type="#_x0000_t48" style="position:absolute;left:0;text-align:left;margin-left:-13.05pt;margin-top:24.3pt;width:75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7BggIAACwFAAAOAAAAZHJzL2Uyb0RvYy54bWysVM1u1DAQviPxDpbvND/dnyZqtkItRUgF&#10;KhUewImdjcF/2N7NlhtnbjwJZyR4hu0bMXGy2yytOCBysDyZz59nvpnx6dlGCrRm1nGtCpwcxRgx&#10;VWnK1bLA799dPjvByHmiKBFasQLfMofPFk+fnLYmZ6lutKDMIiBRLm9NgRvvTR5FrmqYJO5IG6bA&#10;WWsriQfTLiNqSQvsUkRpHM+iVltqrK6Yc/D3onfiReCva1b5t3XtmEeiwBCbD6sNa9mt0eKU5EtL&#10;TMOrIQzyD1FIwhVcuqe6IJ6gleUPqCSvrHa69keVlpGua16xkANkk8R/ZHPTEMNCLiCOM3uZ3P+j&#10;rd6sry3itMBzjBSRUKLtt7uv25/bX3dftj+231GK5p1KrXE5gG/Mte3ydOZKVx8dOKIDT2c4wKCy&#10;fa0psJGV10GZTW1ldxJyRptQgNt9AdjGowp+ZrM0TqcYVeBK4jibTUOFIpLvThvr/EumJeo2BS6h&#10;+syeEyH0yqfhHrK+cj6Ugg4JEfohwaiWAiq7JgIlyXGSDZUfYdIDTDzP0uQh6PgA9DjR5ACTnmTz&#10;oCA0x+g2yPI+okkyjR+JaDbGAGSSTbuIQI4hSdjtBAlF0YLTSy5EMOyyPBcWQcYFvoQv3mnpxjCh&#10;UAvCT0H2v1PE4RvuP6CQ3MMMCy4LfLIHkbxhhL5QNEyYJ1z0ewhZqKFrukbpO8tvyk3owiB510Sl&#10;prfQRlb3IwtPDGwabT9j1MK4Fth9WhHLMBKvFMxDlkwm3XwHYzKdp2DYsacce4iqgKrAHqN+e+77&#10;N2FlLF82cFMS1FD6ObRvzf2uz/uohvBhJEMxhuejm/mxHVD3j9ziNwAAAP//AwBQSwMEFAAGAAgA&#10;AAAhAFRCICHfAAAACgEAAA8AAABkcnMvZG93bnJldi54bWxMjzFPwzAQhXck/oN1SGyt06iYEuJU&#10;UAkJhg4tHRgd+xpHxOcodprw73EnGE/v03vfldvZdeyCQ2g9SVgtM2BI2puWGgmnz7fFBliIiozq&#10;PKGEHwywrW5vSlUYP9EBL8fYsFRCoVASbIx9wXnQFp0KS98jpezsB6diOoeGm0FNqdx1PM8ywZ1q&#10;KS1Y1ePOov4+jk7C/uTecX/efYxPh69a6Pp10mSlvL+bX56BRZzjHwxX/aQOVXKq/UgmsE7CIher&#10;hEpYbwSwK5A/rIHVEvLsUQCvSv7/heoXAAD//wMAUEsBAi0AFAAGAAgAAAAhALaDOJL+AAAA4QEA&#10;ABMAAAAAAAAAAAAAAAAAAAAAAFtDb250ZW50X1R5cGVzXS54bWxQSwECLQAUAAYACAAAACEAOP0h&#10;/9YAAACUAQAACwAAAAAAAAAAAAAAAAAvAQAAX3JlbHMvLnJlbHNQSwECLQAUAAYACAAAACEASGPu&#10;wYICAAAsBQAADgAAAAAAAAAAAAAAAAAuAgAAZHJzL2Uyb0RvYy54bWxQSwECLQAUAAYACAAAACEA&#10;VEIgId8AAAAKAQAADwAAAAAAAAAAAAAAAADcBAAAZHJzL2Rvd25yZXYueG1sUEsFBgAAAAAEAAQA&#10;8wAAAOgFAAAAAA==&#10;" adj="32507,8966,27859,2445,23311,2445" fillcolor="yellow">
                      <v:textbox>
                        <w:txbxContent>
                          <w:p w:rsidR="00893643" w:rsidRDefault="00893643" w:rsidP="0089364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Подбираем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проверяемые  результаты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по теме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ПР 1. МТР 4, ЛР 6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</w:p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русской литературы и культур в первой половине XIX века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Контрольная работа № 1.</w:t>
            </w:r>
          </w:p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тест №1</w:t>
            </w: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(тестом можно проверить только знания)</w:t>
            </w:r>
          </w:p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эссе</w:t>
            </w:r>
          </w:p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Итоговая контрольная работа </w:t>
            </w:r>
          </w:p>
        </w:tc>
      </w:tr>
      <w:tr w:rsidR="00893643" w:rsidRPr="00893643" w:rsidTr="00AA1AA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t>и так по каждой теме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893643" w:rsidRPr="00893643" w:rsidRDefault="00893643" w:rsidP="00893643">
      <w:pPr>
        <w:suppressAutoHyphens/>
        <w:spacing w:before="2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643" w:rsidRPr="00893643" w:rsidRDefault="00893643" w:rsidP="0089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3643" w:rsidRPr="00893643" w:rsidRDefault="00893643" w:rsidP="0089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b/>
          <w:sz w:val="24"/>
          <w:szCs w:val="24"/>
          <w:lang w:eastAsia="ar-SA"/>
        </w:rPr>
        <w:t>Конкретизация  образовательных результатов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6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10160</wp:posOffset>
                </wp:positionV>
                <wp:extent cx="2333625" cy="609600"/>
                <wp:effectExtent l="2076450" t="0" r="28575" b="800100"/>
                <wp:wrapNone/>
                <wp:docPr id="6" name="Выноска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609600"/>
                        </a:xfrm>
                        <a:prstGeom prst="borderCallout2">
                          <a:avLst>
                            <a:gd name="adj1" fmla="val 18750"/>
                            <a:gd name="adj2" fmla="val -3264"/>
                            <a:gd name="adj3" fmla="val 18750"/>
                            <a:gd name="adj4" fmla="val -45444"/>
                            <a:gd name="adj5" fmla="val 226565"/>
                            <a:gd name="adj6" fmla="val -8816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43" w:rsidRDefault="00893643" w:rsidP="00893643">
                            <w:r>
                              <w:t xml:space="preserve">Далее разбиваем предметные результаты на знания и умения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6" o:spid="_x0000_s1028" type="#_x0000_t48" style="position:absolute;left:0;text-align:left;margin-left:204.45pt;margin-top:.8pt;width:183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BjgwIAACwFAAAOAAAAZHJzL2Uyb0RvYy54bWysVM1u1DAQviPxDpbv2/xsErZRsxVqKUIq&#10;UKnwAE7ibAz+w/Zuttw4c+NJOCPBM2zfiImT3aYUOCBysDyZz59n5pvxyelWcLShxjIlCxwdhRhR&#10;WamayVWB3765mC0wso7ImnAlaYFvqMWny8ePTjqd01i1itfUICCRNu90gVvndB4EtmqpIPZIaSrB&#10;2SgjiAPTrILakA7YBQ/iMMyCTplaG1VRa+Hv+eDES8/fNLRyr5vGUod4gSE251fj17Jfg+UJyVeG&#10;6JZVYxjkH6IQhEm49EB1ThxBa8MeUAlWGWVV444qJQLVNKyiPgfIJgp/yea6JZr6XKA4Vh/KZP8f&#10;bfVqc2UQqwucYSSJAIl2X24/777vftx+2n3bfUUxyvoqddrmAL7WV6bP0+pLVb234AjueXrDAgaV&#10;3UtVAxtZO+Urs22M6E9CzmjrBbg5CEC3DlXwM57P51mcYlSBLwuPs9ArFJB8f1ob655TJVC/KXAJ&#10;6lNzRjhXaxf7e8jm0jovRT0mROp3EUaN4KDshnAULZ6ke+UnmHiKmc3jLBm7Y4KZTzF/4EmmmFmS&#10;JslviCDHu4DiOEuz9OFtIMkdaLZYRFncg6AcY5Kw2xfEi6I4qy8Y594wq/KMGwQZF/gCvkMt7RTG&#10;JeoKfJxC1f9OEfpvvP8ehWAOZpgzUeDFAUTylpL6maz9hDnC+LCHkLkcu6ZvlKGz3Lbc+i70CfZN&#10;VKr6BtrIqGFk4YmBTavMR4w6GNcC2w9rYihG/IWEeTiOkqSfb28k6ZMYDDP1lFMPkRVQFdhhNGzP&#10;3PAmrLVhqxZuinw1pHoK7dswt+/zIaoxfBhJL8b4fPQzP7U96u6RW/4EAAD//wMAUEsDBBQABgAI&#10;AAAAIQCpFMsP2wAAAAgBAAAPAAAAZHJzL2Rvd25yZXYueG1sTI/BTsMwEETvSPyDtZW4IOoUVUkb&#10;4lQIqXcIPXB04yWOaq+j2E0CX89yguPqjWbeVofFOzHhGPtACjbrDARSG0xPnYLT+/FhByImTUa7&#10;QKjgCyMc6tubSpcmzPSGU5M6wSUUS63ApjSUUsbWotdxHQYkZp9h9DrxOXbSjHrmcu/kY5bl0uue&#10;eMHqAV8stpfm6hW8ymOXhunDfufN5n5uXDQ9RqXuVsvzE4iES/oLw68+q0PNTudwJROFU7DNdnuO&#10;MshBMC+KfAvirGBf5CDrSv5/oP4BAAD//wMAUEsBAi0AFAAGAAgAAAAhALaDOJL+AAAA4QEAABMA&#10;AAAAAAAAAAAAAAAAAAAAAFtDb250ZW50X1R5cGVzXS54bWxQSwECLQAUAAYACAAAACEAOP0h/9YA&#10;AACUAQAACwAAAAAAAAAAAAAAAAAvAQAAX3JlbHMvLnJlbHNQSwECLQAUAAYACAAAACEAth6QY4MC&#10;AAAsBQAADgAAAAAAAAAAAAAAAAAuAgAAZHJzL2Uyb0RvYy54bWxQSwECLQAUAAYACAAAACEAqRTL&#10;D9sAAAAIAQAADwAAAAAAAAAAAAAAAADdBAAAZHJzL2Rvd25yZXYueG1sUEsFBgAAAAAEAAQA8wAA&#10;AOUFAAAAAA==&#10;" adj="-19043,48938,-9816,,-705" fillcolor="yellow">
                <v:textbox>
                  <w:txbxContent>
                    <w:p w:rsidR="00893643" w:rsidRDefault="00893643" w:rsidP="00893643">
                      <w:r>
                        <w:t xml:space="preserve">Далее разбиваем предметные результаты на знания и умения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93643">
        <w:rPr>
          <w:rFonts w:ascii="Times New Roman" w:eastAsia="Times New Roman" w:hAnsi="Times New Roman" w:cs="Times New Roman"/>
          <w:sz w:val="24"/>
          <w:szCs w:val="24"/>
        </w:rPr>
        <w:tab/>
      </w:r>
      <w:r w:rsidRPr="00893643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468"/>
        <w:gridCol w:w="3622"/>
      </w:tblGrid>
      <w:tr w:rsidR="00893643" w:rsidRPr="00893643" w:rsidTr="00AA1AA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893643" w:rsidRPr="00893643" w:rsidTr="00AA1AA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155574</wp:posOffset>
                      </wp:positionV>
                      <wp:extent cx="3867150" cy="0"/>
                      <wp:effectExtent l="0" t="76200" r="19050" b="952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A08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3.2pt;margin-top:12.25pt;width:30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NlYgIAAHYEAAAOAAAAZHJzL2Uyb0RvYy54bWysVEtu2zAQ3RfoHQjuHVmO7TiC5aCQ7G7S&#10;NkDSA9AkZRGlSIGkLRtFgTQXyBF6hW666Ac5g3yjDulPk3ZTFNWCGmo4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sxQOMFKlgRO2n7e32vv3Rft7eo+3H9gGW7d32tv3Sfm+/tQ/tVzTwfWtqm0B4&#10;pq6Mr5yu1XV9qek7i5TOSqIWPPC/2dQAGvuI6EmI39gass+bV5rBGbJ0OjRxXZjKQ0J70DrManOc&#10;FV87ROHj6Wh4Fg9gpPTgi0hyCKyNdS+5rpA3UmydIWJRukwrBYrQJg5pyOrSOk+LJIcAn1XpmZAy&#10;CEMq1KT4fNAbhACrpWDe6Y9Zs5hn0qAV8dIKT6gRPI+PGb1ULICVnLDp3nZESLCRC81xRkC7JMc+&#10;W8UZRpLDbfLWjp5UPiOUDoT31k5d78+759PRdNTv9HvDaaffzfPOi1nW7wxn8dkgP82zLI8/ePJx&#10;PykFY1x5/gelx/2/U9L+zu00etT6sVHRU/TQUSB7eAfSYfZ+3DvhzDXbXBlfnZcBiDsc3l9Ef3se&#10;78OpX7+LyU8AAAD//wMAUEsDBBQABgAIAAAAIQB2/5723gAAAAgBAAAPAAAAZHJzL2Rvd25yZXYu&#10;eG1sTI/BTsMwEETvSPyDtUjcqEPVWm2IUwEVIheQaBHi6MZLHBGvo9htU76eRRzguDOj2TfFavSd&#10;OOAQ20AaricZCKQ62JYaDa/bh6sFiJgMWdMFQg0njLAqz88Kk9twpBc8bFIjuIRibjS4lPpcylg7&#10;9CZOQo/E3kcYvEl8Do20gzlyue/kNMuU9KYl/uBMj/cO68/N3mtI6/eTU2/13bJ93j4+qfarqqq1&#10;1pcX4+0NiIRj+gvDDz6jQ8lMu7AnG0WnYaFmnNQwnc1BsK+WcxZ2v4IsC/l/QPkNAAD//wMAUEsB&#10;Ai0AFAAGAAgAAAAhALaDOJL+AAAA4QEAABMAAAAAAAAAAAAAAAAAAAAAAFtDb250ZW50X1R5cGVz&#10;XS54bWxQSwECLQAUAAYACAAAACEAOP0h/9YAAACUAQAACwAAAAAAAAAAAAAAAAAvAQAAX3JlbHMv&#10;LnJlbHNQSwECLQAUAAYACAAAACEA/Q6TZWICAAB2BAAADgAAAAAAAAAAAAAAAAAuAgAAZHJzL2Uy&#10;b0RvYy54bWxQSwECLQAUAAYACAAAACEAdv+e9t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8936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155575</wp:posOffset>
                      </wp:positionV>
                      <wp:extent cx="1638300" cy="438150"/>
                      <wp:effectExtent l="0" t="0" r="57150" b="762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4C2A7" id="Прямая со стрелкой 4" o:spid="_x0000_s1026" type="#_x0000_t32" style="position:absolute;margin-left:37.95pt;margin-top:12.25pt;width:12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VLZwIAAHsEAAAOAAAAZHJzL2Uyb0RvYy54bWysVM2O0zAQviPxDpbv3SRtWrpR0xVKWi4L&#10;rLTLA7ix01g4dmS7TSuEtPAC+wi8AhcO/GifIX0jxu4Pu3BBiBycccbzzTcznzO52NQCrZk2XMkU&#10;R2chRkwWinK5TPGbm3lvjJGxRFIilGQp3jKDL6ZPn0zaJmF9VSlBmUYAIk3SNimurG2SIDBFxWpi&#10;zlTDJDhLpWtiYauXAdWkBfRaBP0wHAWt0rTRqmDGwNd878RTj1+WrLCvy9Iwi0SKgZv1q/brwq3B&#10;dEKSpSZNxYsDDfIPLGrCJSQ9QeXEErTS/A+omhdaGVXas0LVgSpLXjBfA1QThb9Vc12RhvlaoDmm&#10;ObXJ/D/Y4tX6SiNOUxxjJEkNI+o+7W53d92P7vPuDu0+dPew7D7ubrsv3ffuW3fffUWx61vbmATC&#10;M3mlXeXFRl43l6p4a5BUWUXkknn+N9sGQCMXETwKcRvTQPZF+1JROENWVvkmbkpdO0hoD9r4WW1P&#10;s2Ibiwr4GI0G40EIIy3AFw/G0dAPMyDJMbrRxr5gqkbOSLGxmvBlZTMlJchC6cjnIutLYx03khwD&#10;XGqp5lwIrw4hUZvi82F/6AOMEpw6pztm9HKRCY3WxOnLP75Q8Dw8ptVKUg9WMUJnB9sSLsBG1nfI&#10;ag49Ewy7bDWjGAkGV8pZe3pCuoxQPxA+WHuJvTsPz2fj2Tjuxf3RrBeHed57Ps/i3mgePRvmgzzL&#10;8ui9Ix/FScUpZdLxP8o9iv9OToeLtxfqSfCnRgWP0X1Hgezx7Ul7AbiZ79WzUHR7pV11TgugcH/4&#10;cBvdFXq496d+/TOmPwEAAP//AwBQSwMEFAAGAAgAAAAhAP4UJf/gAAAACAEAAA8AAABkcnMvZG93&#10;bnJldi54bWxMj8FOwzAQRO9I/IO1SNyoQ0NCE7KpgAqRC0i0FeLoxia2iNdR7LYpX485wXF2RjNv&#10;q+Vke3ZQozeOEK5nCTBFrZOGOoTt5ulqAcwHQVL0jhTCSXlY1udnlSilO9KbOqxDx2IJ+VIg6BCG&#10;knPfamWFn7lBUfQ+3WhFiHLsuBzFMZbbns+TJOdWGIoLWgzqUav2a723CGH1cdL5e/tQmNfN80tu&#10;vpumWSFeXkz3d8CCmsJfGH7xIzrUkWnn9iQ96xFusyImEeY3GbDop2kaDzuEIs2A1xX//0D9AwAA&#10;//8DAFBLAQItABQABgAIAAAAIQC2gziS/gAAAOEBAAATAAAAAAAAAAAAAAAAAAAAAABbQ29udGVu&#10;dF9UeXBlc10ueG1sUEsBAi0AFAAGAAgAAAAhADj9If/WAAAAlAEAAAsAAAAAAAAAAAAAAAAALwEA&#10;AF9yZWxzLy5yZWxzUEsBAi0AFAAGAAgAAAAhAD8dxUtnAgAAewQAAA4AAAAAAAAAAAAAAAAALgIA&#10;AGRycy9lMm9Eb2MueG1sUEsBAi0AFAAGAAgAAAAhAP4UJf/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ПР1</w:t>
            </w:r>
            <w:r w:rsidRPr="0089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сформированность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З1- нормы русского языка;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У1-применение знаний в речевой практике</w:t>
            </w: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изложении  своей точки зрения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 xml:space="preserve">при формировании умений 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связываем  предметные результаты с метапредметными</w:t>
            </w: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893643" w:rsidRPr="00893643" w:rsidTr="00AA1AA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и так по каждому предметному результату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 оценивания сформированности знаний и умений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</w:rPr>
        <w:t>таблица 4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314"/>
        <w:gridCol w:w="5243"/>
      </w:tblGrid>
      <w:tr w:rsidR="00893643" w:rsidRPr="00893643" w:rsidTr="00AA1A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знаний и умений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оценивания</w:t>
            </w:r>
          </w:p>
        </w:tc>
      </w:tr>
      <w:tr w:rsidR="00893643" w:rsidRPr="00893643" w:rsidTr="00AA1A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Дает определения понятий, законов……</w:t>
            </w:r>
          </w:p>
        </w:tc>
      </w:tr>
      <w:tr w:rsidR="00893643" w:rsidRPr="00893643" w:rsidTr="00AA1A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Называет……..</w:t>
            </w:r>
          </w:p>
        </w:tc>
      </w:tr>
      <w:tr w:rsidR="00893643" w:rsidRPr="00893643" w:rsidTr="00AA1A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Записывает ……….</w:t>
            </w:r>
          </w:p>
        </w:tc>
      </w:tr>
      <w:tr w:rsidR="00893643" w:rsidRPr="00893643" w:rsidTr="00AA1A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Перечисляет …..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Правильно выбирает……</w:t>
            </w:r>
          </w:p>
        </w:tc>
      </w:tr>
      <w:tr w:rsidR="00893643" w:rsidRPr="00893643" w:rsidTr="00AA1A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Рассказывает……… 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Приводит примеры ……</w:t>
            </w:r>
          </w:p>
        </w:tc>
      </w:tr>
      <w:tr w:rsidR="00893643" w:rsidRPr="00893643" w:rsidTr="00AA1A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Поясняет ………..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Объясняет ……..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Анализирует…. ……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Письменно излагает……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93643" w:rsidRPr="00893643" w:rsidTr="00AA1A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Осуществляет поиск ……….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Показывает (определяет) закономерности (письменно, устно)………..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Строит (формулирует, определяет) ………..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Сопоставляет и делает выводы…………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Рассчитывает …………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Вычисляет………….</w:t>
            </w:r>
          </w:p>
          <w:p w:rsidR="00893643" w:rsidRPr="00893643" w:rsidRDefault="00893643" w:rsidP="00AA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Подготавливает ……………</w:t>
            </w:r>
          </w:p>
        </w:tc>
      </w:tr>
    </w:tbl>
    <w:p w:rsidR="00893643" w:rsidRPr="00DA7F99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135FD3" w:rsidRDefault="00135FD3" w:rsidP="00893643">
      <w:pPr>
        <w:pStyle w:val="aa"/>
        <w:jc w:val="both"/>
        <w:rPr>
          <w:b/>
          <w:szCs w:val="28"/>
        </w:rPr>
      </w:pPr>
    </w:p>
    <w:p w:rsidR="005B2061" w:rsidRDefault="005B2061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Default="00893643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3643" w:rsidRPr="00893643" w:rsidRDefault="00893643" w:rsidP="00893643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8936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КОНТРОЛЬНО – ОЦЕНОЧНЫЕ МАТЕРИАЛЫ ДЛЯ ТЕКУЩЕГО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КОНТРОЛЯ ПО УЧЕБНОЙ ДИСЦИПЛИНЕ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Развитие русской литературы и культур в первой половине XIX века</w:t>
      </w: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  <w:t xml:space="preserve">1.Комплект тестовых заданий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Проверяемые результаты: </w:t>
      </w:r>
      <w:r w:rsidRPr="00893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З1,З2,З3,….У1,У2,У3,</w:t>
      </w: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в тестовой форме </w:t>
      </w:r>
      <w:r w:rsidRPr="00893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(тестом возможно проверить только знания)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выполнения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5507"/>
      </w:tblGrid>
      <w:tr w:rsidR="00893643" w:rsidRPr="00893643" w:rsidTr="00AA1AA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Задания № 1 «</w:t>
            </w: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контроль»</w:t>
            </w:r>
          </w:p>
        </w:tc>
      </w:tr>
      <w:tr w:rsidR="00893643" w:rsidRPr="00893643" w:rsidTr="00AA1AAA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Проверяемые знания, умения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  </w:t>
            </w:r>
          </w:p>
        </w:tc>
      </w:tr>
      <w:tr w:rsidR="00893643" w:rsidRPr="00893643" w:rsidTr="00AA1AAA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достижения обучающимися уровня базовой подготовки по литературе.</w:t>
            </w:r>
          </w:p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В, 2Б, 3 А, 4Б, 5В, 6А, 7В, 8А, 9В, 10 Б, 11А, 12А, 13А, 14 – 1В, 2А, 3Б, 15 – А2, Б3, В1, </w:t>
            </w:r>
          </w:p>
          <w:p w:rsidR="00893643" w:rsidRPr="00893643" w:rsidRDefault="00893643" w:rsidP="00AA1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– 1Б, 2Г, 3Б, 4А; 17В, 18 -1, 19 Д, 20-3</w:t>
            </w:r>
          </w:p>
        </w:tc>
      </w:tr>
    </w:tbl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b/>
          <w:sz w:val="24"/>
          <w:szCs w:val="24"/>
          <w:lang w:eastAsia="ar-SA"/>
        </w:rPr>
        <w:t>1. Искусство по своей природе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 xml:space="preserve">А) рационально                        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 xml:space="preserve"> Б) эмоционально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>В) сочетает в себе и рациональное, и эмоциональное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b/>
          <w:sz w:val="24"/>
          <w:szCs w:val="24"/>
          <w:lang w:eastAsia="ar-SA"/>
        </w:rPr>
        <w:t>2.  Действующее лицо художественного произведения называется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 xml:space="preserve">А) образ    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 xml:space="preserve">Б) персонаж         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>В) тип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b/>
          <w:sz w:val="24"/>
          <w:szCs w:val="24"/>
          <w:lang w:eastAsia="ar-SA"/>
        </w:rPr>
        <w:t>3.  Есть ли разница между понятиями «образ» и «персонаж»?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 xml:space="preserve">А) да                        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 xml:space="preserve">Б) нет                  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>В) в зависимости от жанра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b/>
          <w:sz w:val="24"/>
          <w:szCs w:val="24"/>
          <w:lang w:eastAsia="ar-SA"/>
        </w:rPr>
        <w:t>4.  Тема произведения – это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 xml:space="preserve">А) главная идея                 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>Б) объект отражения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43">
        <w:rPr>
          <w:rFonts w:ascii="Times New Roman" w:hAnsi="Times New Roman" w:cs="Times New Roman"/>
          <w:sz w:val="24"/>
          <w:szCs w:val="24"/>
          <w:lang w:eastAsia="ar-SA"/>
        </w:rPr>
        <w:t>В) конкретная описанная ситуация</w:t>
      </w:r>
    </w:p>
    <w:p w:rsidR="00893643" w:rsidRPr="00893643" w:rsidRDefault="00893643" w:rsidP="008936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Примерные</w:t>
      </w:r>
      <w:r w:rsidRPr="00893643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оценки: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10"/>
        <w:gridCol w:w="2901"/>
      </w:tblGrid>
      <w:tr w:rsidR="00893643" w:rsidRPr="00893643" w:rsidTr="00AA1A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правильных ответов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93643" w:rsidRPr="00893643" w:rsidTr="00AA1A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100-90%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43" w:rsidRPr="00893643" w:rsidTr="00AA1A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89-70%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43" w:rsidRPr="00893643" w:rsidTr="00AA1A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69-50%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2 Комплект разноуровневых задач (заданий).</w:t>
      </w:r>
    </w:p>
    <w:p w:rsidR="00893643" w:rsidRPr="00893643" w:rsidRDefault="00893643" w:rsidP="0089364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Задачи репродуктивного уровня.</w:t>
      </w:r>
      <w:r w:rsidRPr="00893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9364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Задания репродуктивного уровня позволяют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дисциплины. Задания репродуктивного уровня эффективно использовать во время проведения экспересс-опросов по пройденному материалу.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Проверяемые результаты ПР1…, У1, У2,…..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(задание) 1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(задание) 2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Задача (задание) </w:t>
      </w:r>
      <w:r w:rsidRPr="008936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</w:p>
    <w:p w:rsidR="00893643" w:rsidRPr="00893643" w:rsidRDefault="00893643" w:rsidP="0089364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Задачи реконструктивного  уровня </w:t>
      </w:r>
      <w:r w:rsidRPr="0089364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Задания реконструктивного уровня позволяют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Проверяемые результаты ПР1…, У1, У2,…..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(задание) 1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(задание) 2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 (задание) </w:t>
      </w:r>
      <w:r w:rsidRPr="008936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</w:p>
    <w:p w:rsidR="00893643" w:rsidRPr="00893643" w:rsidRDefault="00893643" w:rsidP="0089364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творческого уровня </w:t>
      </w:r>
      <w:r w:rsidRPr="0089364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Задания творческого уровня оценивают и диагностируют умения интегрировать знания различных областей, аргументировать собственную точку зрения. Предлагаются следующие варианты заданий: Какие высказывания великих людей подходят к содержанию текста? Обоснуйте свой выбор. Найдите в тексте информацию о.. Составьте по тексту тестовые задания (Multiple Choice). Сформулируйте эту мысль по-другому. Что ассоциируется у Вас с этим понятием? Переформулируйте предложения, используя пассивный залог. Объясните высказывания. Выскажите свое мнение по данному вопросу. Напишите комментарий. Напишите статью, посвященную данному вопросу. Остановитесь на следующих пунктах…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Проверяемые результаты ПР1…, У1, У2,…..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(задание) 1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(задание) 2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 (задание) </w:t>
      </w:r>
      <w:r w:rsidRPr="008936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936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Примерные</w:t>
      </w:r>
      <w:r w:rsidRPr="00893643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оценки: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«отлично»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«хорошо» выставляется, если студент решил не менее 95% рекомендованных задач, правильно изложил все варианты решения, аргументировав их, с обязательной ссылкой на нормы действующего законодательства.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«удовлетворительно» выставляется, если студент решил не менее 50% рекомендованных задач, правильно изложил все варианты их решения, аргументировав их, с обязательной ссылкой на нормы действующего законодательства.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«неудовлетворительно» выставляется, если студент выполнил менее 50% задания, и/или неверно указал варианты решения.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93643" w:rsidRPr="00893643" w:rsidRDefault="00893643" w:rsidP="0089364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  <w:t xml:space="preserve">Комплект заданий для контрольной работы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Контрольная работа №1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>Тема ………………………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 xml:space="preserve">Проверяемые результаты  З1, У1,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 xml:space="preserve">Проверяем умения по теме 1.1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Вариант 1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 xml:space="preserve">Задание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Вариант 2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 xml:space="preserve">Задание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Примерные</w:t>
      </w:r>
      <w:r w:rsidRPr="00893643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оценки: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Оценка 5 ставится за работу, выполненную без ошибок и недочетов, должны быть выполнены не менее 85% заданий.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>Оценка 4 ставится за работу, при наличии в ней не более одной негрубой ошибки и одного недочета, не более трех недочетов. Должны быть выполнены от 67 до 84% заданий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>Оценка 3 ставится, если ученик правильно выполнил не менее 50%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>Оценка 2 ставится, если число ошибок и недочетов превысило норму для оценки 3 или правильно выполнено менее 50% всей работы.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  <w:t>4 Темы Эссе (докладов, рефератов, сообщений)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Проверяемые результаты: З1, З2,З3,…У1, У2, У3…….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тем: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1…………………………………………………………………………………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2…………………………………………………………………………………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3…………………………………………………………………………………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Примерные</w:t>
      </w:r>
      <w:r w:rsidRPr="00893643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оценки: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 оцениваются по нескольким направлениям: 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стиль, способность изложить свои мысли.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написанию эссе.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Обозначение круга понятий и теорий, необходимых для ответа на вопрос.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и правильное использование терминов и понятий.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основных категорий анализа.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Выделение причинно-следственных связей.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аппарата сравнительных характеристик.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Аргументация основных положений эссе.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промежуточных и конечных выводов.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Личная субъективная оценка по данной проблеме.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содержания эссе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работы учитывается следующее: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должна быть авторской, то есть не должна частично или полностью использовать работы других авторов;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участником проблемы, содержащейся в выбранном им афоризме;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соответствие эссе выбранной теме;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личностный характер восприятия проблемы и ее осмысление (эссе должно содержать личное мнение автора по проблеме);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аргументация своей точки зрения с опорой на факты общественной жизни и личный социальный опыт;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внутреннее смысловое единство, согласованность ключевых тезисов и утверждений, непротиворечивость личностных суждений;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эссе должно быть изложено простым, общедоступным языком с соблюдением языковых норм;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объем эссе не более 3 печатной страницы.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баллов – блестящая работа, которая отвечает всем предъявляемым требованиям, а также отличается научной новизной и является вкладом в развитие правовой науки.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 – эссе соответствует всем требованиям, предъявляемым к такого рода работам. Тема эссе раскрыта полностью, четко выражена авторская позиция, имеются логичные и обоснованные выводы. Эссе написано с использованием большого количества нормативных правовых актов на основе рекомендованной основной и дополнительной литературы, а также иной литературы, чем та, что предложена в Программе соответствующей учебной дисциплины. На высоком уровне выполнено оформление работы.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 – те же требования, что и для оценки «9 баллов».Студентами не использована литература, помимо той, которая предложена в Программе учебной дисциплины.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 – тема эссе раскрыта полностью; прослеживается авторская позиция, сформулированы необходимые обоснованные выводы; использована необходимая для раскрытия вопроса основная и дополнительная литература и нормативные правовые акты. Грамотное оформление.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6 баллов – в целом тема эссе раскрыта; выводы сформулированы, но недостаточно обоснованны; имеется анализ необходимых правовых норм, со ссылками на необходимые нормативные правовые акты; использована необходимая как основная, так и дополнительная литература; недостаточно четко проявляется авторская позиция. Грамотное оформление.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 – тема раскрывается на основе использования нескольких основных и дополнительных источников; слабо отражена собственная позиция, выводы имеются, но они не обоснованы; материал изложен непоследовательно, без соответствующей аргументации и анализа правовых норм, хотя ссылки на нормативные правовые акты встречаются. Имеются недостатки по оформлению.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 – тема раскрыта недостаточно полно; использовались только основные (более двух) источники; имеются ссылки на нормативные правовые акты, но не выражена авторская позиция; отсутствуют выводы. Имеются недостатки по оформлению.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 тема эссе раскрывается неполно на основе двух источников; изложение материала без собственной оценки и выводов; отсутствуют ссылки на нормативные правовые акты. Имеются недостатки по оформлению работы.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 – тема эссе не раскрыта; материал изложен без собственной оценки и выводов; отсутствуют ссылки на нормативные правовые источники. Имеются недостатки по оформлению работы.</w:t>
      </w:r>
    </w:p>
    <w:p w:rsidR="00893643" w:rsidRPr="00893643" w:rsidRDefault="00893643" w:rsidP="0089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– текстуальное совпадение всего эссе с каким-либо источником, то есть – плагиат.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43" w:rsidRPr="00893643" w:rsidRDefault="00893643" w:rsidP="008936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Перечень вопросов для устного опроса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Проверяемые результаты: З1, З2,З3,…У1, У2, У3…….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вопросов: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1…………………………………………………………………………………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2…………………………………………………………………………………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>3…………………………………………………………………………………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Примерные</w:t>
      </w:r>
      <w:r w:rsidRPr="00893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критерии оценки: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>Оценка «отлично» / «зачтено».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«хорошо» / «зачтено». Ответы на поставленные вопросы излагаются систематизировано и последовательно. Базовые нормативно-правовые акты используются, но в </w:t>
      </w:r>
      <w:r w:rsidRPr="0089364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>Оценка «удовлетворительно» / «зачтено».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643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 / «не зачтено».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893643" w:rsidRPr="00893643" w:rsidRDefault="00893643" w:rsidP="0089364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5 Индивидуальные проекты 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результаты: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проектов: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1…………………………………………………………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2…………………………………………………………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3…………………………………………………………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защите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Примерные </w:t>
      </w: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оценивания.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251"/>
        <w:gridCol w:w="2280"/>
      </w:tblGrid>
      <w:tr w:rsidR="00893643" w:rsidRPr="00893643" w:rsidTr="00AA1AAA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критерия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93643" w:rsidRPr="00893643" w:rsidTr="00AA1AAA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поставленной проблемы (до 12 баллов)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и актуальность поставленной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решение поставленных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/или практическая ценность  (до 12 баллов)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применения на практике результатов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заявленной теме, цели и задачам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работе указал теоретическую и/или практическую значимость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4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содержания проектной работы (до 9 баллов 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работы соответствуют поставленным целям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исследовательского аспекта в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 (до 15баллов)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источники, оформленные в соответствии с требованиями ГОСТа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текста, нумерация и параметры страниц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дисциплины</w:t>
            </w: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баллов 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предметом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речи, владение специальной терминологией по теме работы в выступлении (до 12 баллов)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социальной терминологией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893643" w:rsidRPr="00893643" w:rsidTr="00AA1A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63</w:t>
            </w:r>
          </w:p>
        </w:tc>
      </w:tr>
    </w:tbl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716"/>
        <w:gridCol w:w="3646"/>
      </w:tblGrid>
      <w:tr w:rsidR="00893643" w:rsidRPr="00893643" w:rsidTr="00AA1AA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93643" w:rsidRPr="00893643" w:rsidTr="00AA1AA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100-90%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43" w:rsidRPr="00893643" w:rsidTr="00AA1AA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89-70%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43" w:rsidRPr="00893643" w:rsidTr="00AA1AAA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69-50%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3" w:rsidRPr="00893643" w:rsidRDefault="00893643" w:rsidP="00A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53975</wp:posOffset>
                </wp:positionV>
                <wp:extent cx="1790700" cy="609600"/>
                <wp:effectExtent l="1352550" t="0" r="19050" b="133350"/>
                <wp:wrapNone/>
                <wp:docPr id="3" name="Выноска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609600"/>
                        </a:xfrm>
                        <a:prstGeom prst="borderCallout2">
                          <a:avLst>
                            <a:gd name="adj1" fmla="val 18750"/>
                            <a:gd name="adj2" fmla="val -4255"/>
                            <a:gd name="adj3" fmla="val 18750"/>
                            <a:gd name="adj4" fmla="val -39361"/>
                            <a:gd name="adj5" fmla="val 118750"/>
                            <a:gd name="adj6" fmla="val -7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43" w:rsidRDefault="00893643" w:rsidP="00893643">
                            <w:r>
                              <w:t>и так по каждой теме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3" o:spid="_x0000_s1029" type="#_x0000_t48" style="position:absolute;margin-left:192.45pt;margin-top:4.25pt;width:14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i8egIAACwFAAAOAAAAZHJzL2Uyb0RvYy54bWysVMuO0zAU3SPxD5b3bR5t+ogmHaEOg5AG&#10;GGngAxzHaQyObWy36bBjzY4vYY0E39D5I26ctJNhhJAQWVj35h6f+/bZ+b4WaMeM5UpmOBqHGDFJ&#10;VcHlJsPv3l6OFhhZR2RBhJIsw7fM4vPV0ydnjU5ZrColCmYQkEibNjrDlXM6DQJLK1YTO1aaSTCW&#10;ytTEgWo2QWFIA+y1COIwnAWNMoU2ijJr4e9FZ8Qrz1+WjLo3ZWmZQyLDEJvzp/Fn3p7B6oykG0N0&#10;xWkfBvmHKGrCJTg9UV0QR9DW8EdUNadGWVW6MVV1oMqSU+ZzgGyi8Ldsbiqimc8FimP1qUz2/9HS&#10;17trg3iR4QlGktTQosPXuy+HH4efd58P3w/fUIwmbZUabVMA3+hr0+Zp9ZWiHywYggeWVrGAQXnz&#10;ShXARrZO+crsS1O3NyFntPcNuD01gO0dovAzmi/DeQh9omCbhcsZyK0Lkh5va2PdC6Zq1AoZzqH7&#10;zKyJEGrrYu+H7K6s860o+oRI8T7CqKwFdHZHBIoW8+TY+QEmHmJG0zhJ+ukYYKBIf+WZDjGjyXIy&#10;ix4TJUNQ9IeIZkPQCII+laNPEgpzLIhvihK8uORCeMVs8rUwCDLO8CV8p8t2CBMSNRleJnHiq/fA&#10;ZocU4Pze/wNYzR3ssOB1hhcnEEkrRornsvAb5ggXnQwhC9lPTTso3WS5fb7vp7CftVwVtzBGRnUr&#10;C08MCJUynzBqYF0zbD9uiWEYiZcS9mEZTaftfntlmsxjUMzQkg8tRFKgyrDDqBPXrnsTttrwTQWe&#10;Il8NqZ7B+JbcHee8i6oPH1bSz2b/fLQ7P9Q96v6RW/0CAAD//wMAUEsDBBQABgAIAAAAIQDaczIF&#10;3AAAAAkBAAAPAAAAZHJzL2Rvd25yZXYueG1sTI/BTsMwEETvSPyDtUjcqA20aQhxKihwh7ZSr5vY&#10;TaLG6yh20vD3LCc4juZp9m2+mV0nJjuE1pOG+4UCYanypqVaw2H/cZeCCBHJYOfJavi2ATbF9VWO&#10;mfEX+rLTLtaCRyhkqKGJsc+kDFVjHYaF7y1xd/KDw8hxqKUZ8MLjrpMPSiXSYUt8ocHebhtbnXej&#10;0/B2WK/3n1i+muP2/TgSns6qnrS+vZlfnkFEO8c/GH71WR0Kdir9SCaITsNjunxiVEO6AsF9kiSc&#10;SwbVcgWyyOX/D4ofAAAA//8DAFBLAQItABQABgAIAAAAIQC2gziS/gAAAOEBAAATAAAAAAAAAAAA&#10;AAAAAAAAAABbQ29udGVudF9UeXBlc10ueG1sUEsBAi0AFAAGAAgAAAAhADj9If/WAAAAlAEAAAsA&#10;AAAAAAAAAAAAAAAALwEAAF9yZWxzLy5yZWxzUEsBAi0AFAAGAAgAAAAhANAfSLx6AgAALAUAAA4A&#10;AAAAAAAAAAAAAAAALgIAAGRycy9lMm9Eb2MueG1sUEsBAi0AFAAGAAgAAAAhANpzMgXcAAAACQEA&#10;AA8AAAAAAAAAAAAAAAAA1AQAAGRycy9kb3ducmV2LnhtbFBLBQYAAAAABAAEAPMAAADdBQAAAAA=&#10;" adj="-16200,25650,-8502,,-919" fillcolor="yellow">
                <v:textbox>
                  <w:txbxContent>
                    <w:p w:rsidR="00893643" w:rsidRDefault="00893643" w:rsidP="00893643">
                      <w:r>
                        <w:t>и так по каждой теме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 ………………………………………………………………………………………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93345</wp:posOffset>
                </wp:positionV>
                <wp:extent cx="142875" cy="1171575"/>
                <wp:effectExtent l="0" t="0" r="28575" b="2857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71575"/>
                        </a:xfrm>
                        <a:prstGeom prst="rightBrace">
                          <a:avLst>
                            <a:gd name="adj1" fmla="val 6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334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94.45pt;margin-top:7.35pt;width:11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UqtQIAAE8FAAAOAAAAZHJzL2Uyb0RvYy54bWysVNuO0zAQfUfiHyy/d3Npeos2XS29IKQF&#10;Vlr4ADd2mkBiB9ttuiAkELzzCfzCAi8ICb4h/SPGTtpt2ReE8INje5wzc2bO+PRsU+RozaTKBI+w&#10;d+JixHgsaMaXEX7+bN4ZYqQ04ZTkgrMIXzOFz8b3751WZch8kYqcMokAhKuwKiOcal2GjqPilBVE&#10;nYiScTAmQhZEw1YuHSpJBehF7viu23cqIWkpRcyUgtNpY8Rji58kLNZPk0QxjfIIQ2zaztLOCzM7&#10;41MSLiUp0yxuwyD/EEVBMg5O91BToglayewOVJHFUiiR6JNYFI5IkixmlgOw8dw/2FylpGSWCyRH&#10;lfs0qf8HGz9ZX0qU0Qj7GHFSQInqz9t39U39tb7ZfkLbj/X3+tv2Axz9bA7e1z/qX/UXmG+Qb/JX&#10;lSoEmKvyUpoMqPJCxC8VGJwji9kouIMW1WNBwQ9ZaWFztklkYf6EbKCNLc31vjRso1EMh17gDwc9&#10;jGIwed7A68HGuCDh7u9SKv2QiQKZRYRltkz1A0lik0ASkvWF0rZAtKVJ6AsPo6TIod5rkqP+sNvt&#10;tno4uANpub3Tc2G0fltEiGDn2cBzMc/y3Koq56iK8Kjn92wESuQZNUZzTcnlYpJLBI6Bqh0t7NE1&#10;KVacWrCUETpr15pkebMG5zk3eJCmlp9JmBXem5E7mg1nw6AT+P1ZJ3Cn0875fBJ0+nNv0Jt2p5PJ&#10;1HtrQvOCMM0oZdxEt2sCL/g7kbXt2Mh33wZHLI7Izu24S9Y5DsOWFrjsvpadFZTRUCO6haDXoCcp&#10;mq6GVwgWqZCvMaqgoyOsXq2IZBjljzi0zMgLAvME2E3QG/iwkYeWxaGF8BigIqwxapYT3Twbq9JK&#10;C2Roy8rFOeg4yfRO8E1Urfqhay2D9oUxz8Lh3t66fQfHvwEAAP//AwBQSwMEFAAGAAgAAAAhADU7&#10;E7bhAAAACgEAAA8AAABkcnMvZG93bnJldi54bWxMj8tOwzAQRfdI/IM1SOyok1JKEuJUBcSGh1Af&#10;EmLnxNMkwo/Idpvw9wwrWM7coztnytVkNDuhD72zAtJZAgxt41RvWwH73dNVBixEaZXUzqKAbwyw&#10;qs7PSlkoN9oNnraxZVRiQyEFdDEOBeeh6dDIMHMDWsoOzhsZafQtV16OVG40nyfJkhvZW7rQyQEf&#10;Omy+tkcj4PDZXbvn18eX2viPt72+X7/XYyvE5cW0vgMWcYp/MPzqkzpU5FS7o1WBaQE3WZYTSsHi&#10;FhgByzRdAKtpkedz4FXJ/79Q/QAAAP//AwBQSwECLQAUAAYACAAAACEAtoM4kv4AAADhAQAAEwAA&#10;AAAAAAAAAAAAAAAAAAAAW0NvbnRlbnRfVHlwZXNdLnhtbFBLAQItABQABgAIAAAAIQA4/SH/1gAA&#10;AJQBAAALAAAAAAAAAAAAAAAAAC8BAABfcmVscy8ucmVsc1BLAQItABQABgAIAAAAIQBuKAUqtQIA&#10;AE8FAAAOAAAAAAAAAAAAAAAAAC4CAABkcnMvZTJvRG9jLnhtbFBLAQItABQABgAIAAAAIQA1OxO2&#10;4QAAAAoBAAAPAAAAAAAAAAAAAAAAAA8FAABkcnMvZG93bnJldi54bWxQSwUGAAAAAAQABADzAAAA&#10;HQYAAAAA&#10;"/>
            </w:pict>
          </mc:Fallback>
        </mc:AlternateContent>
      </w: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1.Комплект тестовых заданий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100330</wp:posOffset>
                </wp:positionV>
                <wp:extent cx="1809750" cy="609600"/>
                <wp:effectExtent l="609600" t="0" r="19050" b="19050"/>
                <wp:wrapNone/>
                <wp:docPr id="1" name="Выноска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09600"/>
                        </a:xfrm>
                        <a:prstGeom prst="borderCallout2">
                          <a:avLst>
                            <a:gd name="adj1" fmla="val 18750"/>
                            <a:gd name="adj2" fmla="val -4208"/>
                            <a:gd name="adj3" fmla="val 18750"/>
                            <a:gd name="adj4" fmla="val -18560"/>
                            <a:gd name="adj5" fmla="val 54690"/>
                            <a:gd name="adj6" fmla="val -3315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43" w:rsidRDefault="00893643" w:rsidP="00893643">
                            <w:r>
                              <w:t>Примерные виды оценивания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1" o:spid="_x0000_s1030" type="#_x0000_t48" style="position:absolute;margin-left:357.75pt;margin-top:7.9pt;width:142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/IgQIAACsFAAAOAAAAZHJzL2Uyb0RvYy54bWysVM1u1DAQviPxDpbv2/xsst2Nmq3QliKk&#10;ApUKD+DEzsbg2MH2brbceubGk3BGgmfYvhFjJ92mtFwQOUSezJf5+b4Zn5zuGoG2TBuuZI6joxAj&#10;JktFuVzn+MP788kcI2OJpEQoyXJ8zQw+XT5/dtK1GYtVrQRlGkEQabKuzXFtbZsFgSlr1hBzpFom&#10;wVkp3RALpl4HVJMOojciiMNwFnRK01arkhkDX896J176+FXFSvuuqgyzSOQYarP+rf27cO9geUKy&#10;tSZtzcuhDPIPVTSES0h6CHVGLEEbzR+FaniplVGVPSpVE6iq4iXzPUA3UfhHN1c1aZnvBcgx7YEm&#10;8//Clm+3lxpxCtphJEkDEu2/3X7d/9z/ur3Z/9h/RzGKHEtdazIAX7WX2vVp2gtVfjLgCB54nGEA&#10;g4rujaIQjWys8szsKt24P6FntPMCXB8EYDuLSvgYzcPFcQo6leCbhYtZ6BUKSHb3d6uNfcVUg9wh&#10;xwWoz/SKCKE2NvZ5yPbCWC8FHRoi9CM0VzUClN0SgaK5y9ErP8LEY8wkicP5Y8x0jPlLnGSMmUTz&#10;dPZEsnQMSpPZ4gnMbIyZTKdReuwqAjaGHuF0x4fXRAlOz7kQ3tDrYiU0goZzfA7PgUozhgmJuhwv&#10;0jj15D3wmXGI0D9D/gewhltYYcGbHM8PIJLVjNCXknqaLeGiP0PJQg5D4+akHyy7K3Z+CBOXwM1Q&#10;oeg1TJFW/cbCDQOHWukvGHWwrTk2nzdEM4zEawnrsIiSxK23N5L0OAZDjz3F2ENkCaFybDHqjyvb&#10;XwmbVvN1DZkiz4ZUL2B6K24d6/dVDQZspBdjuD3cyo9tj7q/45a/AQAA//8DAFBLAwQUAAYACAAA&#10;ACEAnuSXF98AAAALAQAADwAAAGRycy9kb3ducmV2LnhtbEyPwU7DMBBE70j8g7VI3KgdUKCEOBWi&#10;BFEJDhQ+YBu7SWi8tmK3DX/P9gS33Z3R7JtyMblBHOwYe08aspkCYanxpqdWw9dnfTUHEROSwcGT&#10;1fBjIyyq87MSC+OP9GEP69QKDqFYoIYupVBIGZvOOowzHyyxtvWjw8Tr2Eoz4pHD3SCvlbqVDnvi&#10;Dx0G+9TZZrfeOw3LNwx1eL55fd/GFck6LV92999aX15Mjw8gkp3SnxlO+IwOFTNt/J5MFIOGuyzP&#10;2cpCzhVOBqUUXzY8ZdkcZFXK/x2qXwAAAP//AwBQSwECLQAUAAYACAAAACEAtoM4kv4AAADhAQAA&#10;EwAAAAAAAAAAAAAAAAAAAAAAW0NvbnRlbnRfVHlwZXNdLnhtbFBLAQItABQABgAIAAAAIQA4/SH/&#10;1gAAAJQBAAALAAAAAAAAAAAAAAAAAC8BAABfcmVscy8ucmVsc1BLAQItABQABgAIAAAAIQCrdy/I&#10;gQIAACsFAAAOAAAAAAAAAAAAAAAAAC4CAABkcnMvZTJvRG9jLnhtbFBLAQItABQABgAIAAAAIQCe&#10;5JcX3wAAAAsBAAAPAAAAAAAAAAAAAAAAANsEAABkcnMvZG93bnJldi54bWxQSwUGAAAAAAQABADz&#10;AAAA5wUAAAAA&#10;" adj="-7162,11813,-4009,,-909" fillcolor="yellow">
                <v:textbox>
                  <w:txbxContent>
                    <w:p w:rsidR="00893643" w:rsidRDefault="00893643" w:rsidP="00893643">
                      <w:r>
                        <w:t>Примерные виды оценивания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2.Комплект разноуровневых задач (заданий).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3.Комплект заданий для контрольной работы </w:t>
      </w:r>
    </w:p>
    <w:p w:rsidR="00893643" w:rsidRPr="00893643" w:rsidRDefault="00893643" w:rsidP="0089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4.Темы Эссе (докладов, рефератов, сообщений)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5.Перечень вопросов для устного опроса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Индивидуальные проекты 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КОНТРОЛЬНО-ОЦЕНОЧНЫЙ МАТЕРИАЛ ДЛЯ ПРОВ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ЕДЕНИЯ ПРОМЕЖУТОЧНОЙ АТТЕСТАЦИИ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 итоговой аттестации по учебной дисциплине.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 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организации и процедуре оценивания</w:t>
      </w:r>
    </w:p>
    <w:p w:rsidR="00893643" w:rsidRPr="00893643" w:rsidRDefault="00893643" w:rsidP="0089364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643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643">
        <w:rPr>
          <w:rFonts w:ascii="Times New Roman" w:eastAsia="Calibri" w:hAnsi="Times New Roman" w:cs="Times New Roman"/>
          <w:sz w:val="24"/>
          <w:szCs w:val="24"/>
        </w:rPr>
        <w:t>(аудитория, лаборатория, мастерская, полигон и тп)</w:t>
      </w:r>
    </w:p>
    <w:p w:rsidR="00893643" w:rsidRPr="00893643" w:rsidRDefault="00893643" w:rsidP="0089364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643">
        <w:rPr>
          <w:rFonts w:ascii="Times New Roman" w:eastAsia="Calibri" w:hAnsi="Times New Roman" w:cs="Times New Roman"/>
          <w:sz w:val="24"/>
          <w:szCs w:val="24"/>
        </w:rPr>
        <w:t>Условия проведения:</w:t>
      </w:r>
    </w:p>
    <w:p w:rsidR="00893643" w:rsidRPr="00893643" w:rsidRDefault="00893643" w:rsidP="0089364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643">
        <w:rPr>
          <w:rFonts w:ascii="Times New Roman" w:eastAsia="Calibri" w:hAnsi="Times New Roman" w:cs="Times New Roman"/>
          <w:sz w:val="24"/>
          <w:szCs w:val="24"/>
        </w:rPr>
        <w:t>Индивидуально, в группе;</w:t>
      </w:r>
    </w:p>
    <w:p w:rsidR="00893643" w:rsidRPr="00893643" w:rsidRDefault="00893643" w:rsidP="0089364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643">
        <w:rPr>
          <w:rFonts w:ascii="Times New Roman" w:eastAsia="Calibri" w:hAnsi="Times New Roman" w:cs="Times New Roman"/>
          <w:sz w:val="24"/>
          <w:szCs w:val="24"/>
        </w:rPr>
        <w:t>Письменно, устно, выполнение действий….;</w:t>
      </w:r>
    </w:p>
    <w:p w:rsidR="00893643" w:rsidRPr="00893643" w:rsidRDefault="00893643" w:rsidP="0089364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643">
        <w:rPr>
          <w:rFonts w:ascii="Times New Roman" w:eastAsia="Calibri" w:hAnsi="Times New Roman" w:cs="Times New Roman"/>
          <w:sz w:val="24"/>
          <w:szCs w:val="24"/>
        </w:rPr>
        <w:t>Время проведения;</w:t>
      </w:r>
    </w:p>
    <w:p w:rsidR="00893643" w:rsidRPr="00893643" w:rsidRDefault="00893643" w:rsidP="0089364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643">
        <w:rPr>
          <w:rFonts w:ascii="Times New Roman" w:eastAsia="Calibri" w:hAnsi="Times New Roman" w:cs="Times New Roman"/>
          <w:sz w:val="24"/>
          <w:szCs w:val="24"/>
        </w:rPr>
        <w:t>Необходимое оборудование, материалы;</w:t>
      </w:r>
    </w:p>
    <w:p w:rsidR="00893643" w:rsidRPr="00893643" w:rsidRDefault="00893643" w:rsidP="0089364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643">
        <w:rPr>
          <w:rFonts w:ascii="Times New Roman" w:eastAsia="Calibri" w:hAnsi="Times New Roman" w:cs="Times New Roman"/>
          <w:sz w:val="24"/>
          <w:szCs w:val="24"/>
        </w:rPr>
        <w:t>Порядок проверки.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</w:t>
      </w:r>
    </w:p>
    <w:p w:rsidR="00893643" w:rsidRPr="00893643" w:rsidRDefault="00893643" w:rsidP="008936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материалов, оборудования и информационных источников, используемых в аттестации</w:t>
      </w:r>
    </w:p>
    <w:p w:rsidR="00893643" w:rsidRPr="00893643" w:rsidRDefault="00893643" w:rsidP="008936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_________________________________________________________________.</w:t>
      </w: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893643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3" w:rsidRPr="00DA7F99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43" w:rsidRPr="00DA7F99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43" w:rsidRPr="00DA7F99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43" w:rsidRPr="00DA7F99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43" w:rsidRPr="00DA7F99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43" w:rsidRPr="00DA7F99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43" w:rsidRPr="00DA7F99" w:rsidRDefault="00893643" w:rsidP="00893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43" w:rsidRPr="00DA7F99" w:rsidRDefault="00893643" w:rsidP="00893643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43" w:rsidRPr="00DA7F99" w:rsidRDefault="00893643" w:rsidP="00893643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43" w:rsidRPr="00DA7F99" w:rsidRDefault="00893643" w:rsidP="00893643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43" w:rsidRPr="00DA7F99" w:rsidRDefault="00893643" w:rsidP="00893643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43" w:rsidRPr="00DA7F99" w:rsidRDefault="00893643" w:rsidP="00893643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43" w:rsidRPr="00DA7F99" w:rsidRDefault="00893643" w:rsidP="00893643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43" w:rsidRPr="00DA7F99" w:rsidRDefault="00893643" w:rsidP="00893643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43" w:rsidRPr="005B2061" w:rsidRDefault="00893643" w:rsidP="00893643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893643" w:rsidRPr="005B2061" w:rsidSect="00FD7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A0" w:rsidRDefault="000029A0" w:rsidP="009658B5">
      <w:pPr>
        <w:spacing w:after="0" w:line="240" w:lineRule="auto"/>
      </w:pPr>
      <w:r>
        <w:separator/>
      </w:r>
    </w:p>
  </w:endnote>
  <w:endnote w:type="continuationSeparator" w:id="0">
    <w:p w:rsidR="000029A0" w:rsidRDefault="000029A0" w:rsidP="0096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44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B2061" w:rsidRPr="005B2061" w:rsidRDefault="00915B03" w:rsidP="00915B03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9</w:t>
        </w:r>
      </w:p>
    </w:sdtContent>
  </w:sdt>
  <w:p w:rsidR="00343B4E" w:rsidRPr="00120C67" w:rsidRDefault="00343B4E" w:rsidP="00120C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639530947"/>
      <w:docPartObj>
        <w:docPartGallery w:val="Page Numbers (Bottom of Page)"/>
        <w:docPartUnique/>
      </w:docPartObj>
    </w:sdtPr>
    <w:sdtEndPr/>
    <w:sdtContent>
      <w:p w:rsidR="005B2061" w:rsidRPr="005B2061" w:rsidRDefault="005B2061" w:rsidP="005B2061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8</w:t>
        </w:r>
      </w:p>
    </w:sdtContent>
  </w:sdt>
  <w:p w:rsidR="00343B4E" w:rsidRDefault="00343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A0" w:rsidRDefault="000029A0" w:rsidP="009658B5">
      <w:pPr>
        <w:spacing w:after="0" w:line="240" w:lineRule="auto"/>
      </w:pPr>
      <w:r>
        <w:separator/>
      </w:r>
    </w:p>
  </w:footnote>
  <w:footnote w:type="continuationSeparator" w:id="0">
    <w:p w:rsidR="000029A0" w:rsidRDefault="000029A0" w:rsidP="0096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FEA6BCE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25"/>
    <w:multiLevelType w:val="multilevel"/>
    <w:tmpl w:val="52F051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3" w15:restartNumberingAfterBreak="0">
    <w:nsid w:val="05787FF8"/>
    <w:multiLevelType w:val="hybridMultilevel"/>
    <w:tmpl w:val="2488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2923"/>
    <w:multiLevelType w:val="multilevel"/>
    <w:tmpl w:val="2064D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5" w15:restartNumberingAfterBreak="0">
    <w:nsid w:val="7D253C62"/>
    <w:multiLevelType w:val="hybridMultilevel"/>
    <w:tmpl w:val="728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2718"/>
    <w:multiLevelType w:val="hybridMultilevel"/>
    <w:tmpl w:val="12D2829C"/>
    <w:lvl w:ilvl="0" w:tplc="9F528C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9"/>
    <w:rsid w:val="000029A0"/>
    <w:rsid w:val="00007D16"/>
    <w:rsid w:val="000541E4"/>
    <w:rsid w:val="00081478"/>
    <w:rsid w:val="000F70CC"/>
    <w:rsid w:val="00122A09"/>
    <w:rsid w:val="00135FD3"/>
    <w:rsid w:val="0016131A"/>
    <w:rsid w:val="001D58D4"/>
    <w:rsid w:val="001D5BFD"/>
    <w:rsid w:val="002B132E"/>
    <w:rsid w:val="00343B4E"/>
    <w:rsid w:val="00534272"/>
    <w:rsid w:val="00564CEF"/>
    <w:rsid w:val="005B2061"/>
    <w:rsid w:val="00671243"/>
    <w:rsid w:val="00686163"/>
    <w:rsid w:val="006974AE"/>
    <w:rsid w:val="00737F36"/>
    <w:rsid w:val="007E4790"/>
    <w:rsid w:val="0087333A"/>
    <w:rsid w:val="00893643"/>
    <w:rsid w:val="008950E9"/>
    <w:rsid w:val="008A4C9D"/>
    <w:rsid w:val="008D0090"/>
    <w:rsid w:val="00915B03"/>
    <w:rsid w:val="009658B5"/>
    <w:rsid w:val="00AD4C6A"/>
    <w:rsid w:val="00B271E9"/>
    <w:rsid w:val="00B4565C"/>
    <w:rsid w:val="00BA098B"/>
    <w:rsid w:val="00CA6B74"/>
    <w:rsid w:val="00CD4FB0"/>
    <w:rsid w:val="00D12F27"/>
    <w:rsid w:val="00D135D8"/>
    <w:rsid w:val="00DC64C4"/>
    <w:rsid w:val="00DF75A8"/>
    <w:rsid w:val="00E71767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6FB1-A3AE-45E0-9F82-C56EAB53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43B4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9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098B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686163"/>
    <w:rPr>
      <w:color w:val="808080"/>
    </w:rPr>
  </w:style>
  <w:style w:type="paragraph" w:styleId="a6">
    <w:name w:val="header"/>
    <w:basedOn w:val="a"/>
    <w:link w:val="a7"/>
    <w:uiPriority w:val="99"/>
    <w:unhideWhenUsed/>
    <w:rsid w:val="0096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8B5"/>
  </w:style>
  <w:style w:type="paragraph" w:styleId="a8">
    <w:name w:val="footer"/>
    <w:basedOn w:val="a"/>
    <w:link w:val="a9"/>
    <w:uiPriority w:val="99"/>
    <w:unhideWhenUsed/>
    <w:rsid w:val="0096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8B5"/>
  </w:style>
  <w:style w:type="paragraph" w:styleId="aa">
    <w:name w:val="Body Text"/>
    <w:basedOn w:val="a"/>
    <w:link w:val="ab"/>
    <w:uiPriority w:val="99"/>
    <w:rsid w:val="00135FD3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135FD3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43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">
    <w:name w:val="Нижний колонтитул Знак1"/>
    <w:basedOn w:val="a0"/>
    <w:uiPriority w:val="99"/>
    <w:locked/>
    <w:rsid w:val="00343B4E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c">
    <w:name w:val="List Paragraph"/>
    <w:basedOn w:val="a"/>
    <w:uiPriority w:val="34"/>
    <w:qFormat/>
    <w:rsid w:val="00DF75A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58D4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1D5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84;&#1075;&#1089;&#1090;.&#1088;&#1092;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634AC-A184-43E8-ADE1-91B32E8A8C88}"/>
      </w:docPartPr>
      <w:docPartBody>
        <w:p w:rsidR="003E5D1C" w:rsidRDefault="009C39E5"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F391EC45DF2D4B858D721940C9005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41AE4-B0B0-4E47-BAA4-89117AF9C390}"/>
      </w:docPartPr>
      <w:docPartBody>
        <w:p w:rsidR="003E5D1C" w:rsidRDefault="009C39E5" w:rsidP="009C39E5">
          <w:pPr>
            <w:pStyle w:val="F391EC45DF2D4B858D721940C90050E3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BD5139B3BD424C6AAC0B16DAD0B86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370E3-9440-42C2-88D0-612873B4CE8C}"/>
      </w:docPartPr>
      <w:docPartBody>
        <w:p w:rsidR="003E5D1C" w:rsidRDefault="009C39E5" w:rsidP="009C39E5">
          <w:pPr>
            <w:pStyle w:val="BD5139B3BD424C6AAC0B16DAD0B86D4E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6E9ED897123044D2BD973AA59EAC4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85B3C-8437-43E7-94C2-0832318E8B27}"/>
      </w:docPartPr>
      <w:docPartBody>
        <w:p w:rsidR="00033A59" w:rsidRDefault="00F07DF0" w:rsidP="00F07DF0">
          <w:pPr>
            <w:pStyle w:val="6E9ED897123044D2BD973AA59EAC4C56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885170C9CEF6464BAEFF850BFE5E4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95F93-4315-4BB4-BA0C-850485A006AF}"/>
      </w:docPartPr>
      <w:docPartBody>
        <w:p w:rsidR="00033A59" w:rsidRDefault="00F07DF0" w:rsidP="00F07DF0">
          <w:pPr>
            <w:pStyle w:val="885170C9CEF6464BAEFF850BFE5E484B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A7B10447D1A446FA8718805ED70E2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F833A-06AB-4846-A27C-4C673686B1D4}"/>
      </w:docPartPr>
      <w:docPartBody>
        <w:p w:rsidR="00033A59" w:rsidRDefault="00F07DF0" w:rsidP="00F07DF0">
          <w:pPr>
            <w:pStyle w:val="A7B10447D1A446FA8718805ED70E21D0"/>
          </w:pPr>
          <w:r w:rsidRPr="0009224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E5"/>
    <w:rsid w:val="00033A59"/>
    <w:rsid w:val="003E5D1C"/>
    <w:rsid w:val="00405975"/>
    <w:rsid w:val="00452622"/>
    <w:rsid w:val="004555FB"/>
    <w:rsid w:val="004E165E"/>
    <w:rsid w:val="00514336"/>
    <w:rsid w:val="006563CA"/>
    <w:rsid w:val="009C39E5"/>
    <w:rsid w:val="00B91CFB"/>
    <w:rsid w:val="00BF6304"/>
    <w:rsid w:val="00C145D7"/>
    <w:rsid w:val="00EA494D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DF0"/>
    <w:rPr>
      <w:color w:val="808080"/>
    </w:rPr>
  </w:style>
  <w:style w:type="paragraph" w:customStyle="1" w:styleId="F391EC45DF2D4B858D721940C90050E3">
    <w:name w:val="F391EC45DF2D4B858D721940C90050E3"/>
    <w:rsid w:val="009C39E5"/>
    <w:rPr>
      <w:rFonts w:eastAsiaTheme="minorHAnsi"/>
      <w:lang w:eastAsia="en-US"/>
    </w:rPr>
  </w:style>
  <w:style w:type="paragraph" w:customStyle="1" w:styleId="BD5139B3BD424C6AAC0B16DAD0B86D4E">
    <w:name w:val="BD5139B3BD424C6AAC0B16DAD0B86D4E"/>
    <w:rsid w:val="009C39E5"/>
  </w:style>
  <w:style w:type="paragraph" w:customStyle="1" w:styleId="ECD89CC3FF624C61BC8991BC85E9ED79">
    <w:name w:val="ECD89CC3FF624C61BC8991BC85E9ED79"/>
    <w:rsid w:val="009C39E5"/>
  </w:style>
  <w:style w:type="paragraph" w:customStyle="1" w:styleId="A0BF80BC56074CE5A74F6215315641F1">
    <w:name w:val="A0BF80BC56074CE5A74F6215315641F1"/>
    <w:rsid w:val="009C39E5"/>
  </w:style>
  <w:style w:type="paragraph" w:customStyle="1" w:styleId="BB1CAE20FFAD42F7BBBFA0A529355417">
    <w:name w:val="BB1CAE20FFAD42F7BBBFA0A529355417"/>
    <w:rsid w:val="009C39E5"/>
  </w:style>
  <w:style w:type="paragraph" w:customStyle="1" w:styleId="F8E6847B3AAB492C84D96788DC3FBAAB">
    <w:name w:val="F8E6847B3AAB492C84D96788DC3FBAAB"/>
    <w:rsid w:val="006563CA"/>
  </w:style>
  <w:style w:type="paragraph" w:customStyle="1" w:styleId="6E9ED897123044D2BD973AA59EAC4C56">
    <w:name w:val="6E9ED897123044D2BD973AA59EAC4C56"/>
    <w:rsid w:val="00F07DF0"/>
  </w:style>
  <w:style w:type="paragraph" w:customStyle="1" w:styleId="885170C9CEF6464BAEFF850BFE5E484B">
    <w:name w:val="885170C9CEF6464BAEFF850BFE5E484B"/>
    <w:rsid w:val="00F07DF0"/>
  </w:style>
  <w:style w:type="paragraph" w:customStyle="1" w:styleId="A7B10447D1A446FA8718805ED70E21D0">
    <w:name w:val="A7B10447D1A446FA8718805ED70E21D0"/>
    <w:rsid w:val="00F07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Федоровна</dc:creator>
  <cp:keywords/>
  <dc:description/>
  <cp:lastModifiedBy>Ольга Федоровна</cp:lastModifiedBy>
  <cp:revision>15</cp:revision>
  <dcterms:created xsi:type="dcterms:W3CDTF">2021-11-02T01:17:00Z</dcterms:created>
  <dcterms:modified xsi:type="dcterms:W3CDTF">2021-11-06T13:26:00Z</dcterms:modified>
</cp:coreProperties>
</file>