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 горностроительный техникум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904D2" w:rsidRPr="00D904D2" w:rsidTr="00D36A1A">
        <w:tc>
          <w:tcPr>
            <w:tcW w:w="3190" w:type="dxa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УМР</w:t>
            </w:r>
          </w:p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______Н.В.Титова</w:t>
            </w:r>
            <w:proofErr w:type="spellEnd"/>
          </w:p>
          <w:p w:rsidR="00D904D2" w:rsidRPr="00D904D2" w:rsidRDefault="00D904D2" w:rsidP="00DC4BE3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DC4B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6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КОНТРОЛЬНО-ОЦЕНОЧНЫХ СРЕДСТВ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и наименование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 (ППКРС)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(программы подготовки специалистов среднего звена (ППССЗ))</w:t>
      </w:r>
    </w:p>
    <w:p w:rsidR="00D904D2" w:rsidRPr="00D904D2" w:rsidRDefault="00D904D2" w:rsidP="00D9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профессии СПО</w:t>
      </w:r>
    </w:p>
    <w:p w:rsidR="00D904D2" w:rsidRPr="00D904D2" w:rsidRDefault="00D904D2" w:rsidP="00DC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специаль</w:t>
      </w:r>
      <w:r w:rsidR="00DC4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D9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ости СПО)</w:t>
      </w:r>
      <w:r w:rsidRPr="00D9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BE3" w:rsidRDefault="00DC4BE3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BE3" w:rsidRPr="00D904D2" w:rsidRDefault="00DC4BE3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Междуреченск,</w:t>
      </w:r>
      <w:r w:rsidR="0016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65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D904D2" w:rsidRPr="00D904D2" w:rsidTr="00D36A1A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D904D2" w:rsidRPr="00D904D2" w:rsidRDefault="00D904D2" w:rsidP="00D9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Комплект контрольно-оценочных средств рассмотрен и одобрен 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цикловой методической комиссии _____________________</w:t>
            </w:r>
          </w:p>
          <w:p w:rsidR="00D904D2" w:rsidRPr="00D904D2" w:rsidRDefault="00D904D2" w:rsidP="00D9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</w:t>
            </w:r>
            <w:r w:rsidRPr="00DC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6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C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6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16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C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9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</w:t>
            </w:r>
          </w:p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_______</w:t>
            </w:r>
          </w:p>
          <w:p w:rsidR="00D904D2" w:rsidRPr="00D904D2" w:rsidRDefault="00D904D2" w:rsidP="00D9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контрольно-оценочных средств учебной дисциплины разработан на основе Федерального государственного образовательного стандарта (далее – ФГОС) по профессии (</w:t>
            </w:r>
            <w:r w:rsidRPr="00D904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специальности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среднего профессионального образования (далее – СПО) </w:t>
            </w:r>
            <w:r w:rsidRPr="00D90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904D2" w:rsidRPr="00D904D2" w:rsidRDefault="00D904D2" w:rsidP="00D904D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21B81" w:rsidRPr="00521B81" w:rsidRDefault="00521B81" w:rsidP="00521B81">
            <w:pPr>
              <w:spacing w:after="0" w:line="240" w:lineRule="auto"/>
              <w:ind w:left="11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СОГЛАСОВАНО</w:t>
            </w:r>
          </w:p>
          <w:p w:rsidR="00521B81" w:rsidRPr="00521B81" w:rsidRDefault="00521B81" w:rsidP="00521B81">
            <w:pPr>
              <w:spacing w:after="0" w:line="240" w:lineRule="auto"/>
              <w:ind w:left="11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Методическим советом</w:t>
            </w:r>
          </w:p>
          <w:p w:rsidR="00521B81" w:rsidRPr="00521B81" w:rsidRDefault="00521B81" w:rsidP="00521B81">
            <w:pPr>
              <w:spacing w:after="0" w:line="240" w:lineRule="auto"/>
              <w:ind w:left="11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Протокол № ___</w:t>
            </w:r>
          </w:p>
          <w:p w:rsidR="00521B81" w:rsidRPr="00521B81" w:rsidRDefault="00521B81" w:rsidP="00521B81">
            <w:pPr>
              <w:spacing w:after="0" w:line="240" w:lineRule="auto"/>
              <w:ind w:left="11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DC4B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 «31</w:t>
            </w: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DC4BE3" w:rsidRPr="00DC4BE3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августа</w:t>
            </w: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202</w:t>
            </w:r>
            <w:r w:rsidR="00DC4B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521B8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</w:t>
            </w:r>
          </w:p>
          <w:p w:rsidR="00D904D2" w:rsidRPr="00D904D2" w:rsidRDefault="00D904D2" w:rsidP="00521B8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904D2" w:rsidRPr="00D904D2" w:rsidRDefault="00D904D2" w:rsidP="00D904D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904D2" w:rsidRPr="00D904D2" w:rsidRDefault="00D904D2" w:rsidP="00D904D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904D2" w:rsidRPr="00D904D2" w:rsidRDefault="00D904D2" w:rsidP="00D904D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904D2" w:rsidRPr="00D904D2" w:rsidRDefault="00D904D2" w:rsidP="00D9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(автор): _________________________________________________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Ф.И.О., ученая степень, звание, должность</w:t>
      </w:r>
    </w:p>
    <w:p w:rsidR="00D904D2" w:rsidRPr="00D904D2" w:rsidRDefault="00D904D2" w:rsidP="00D90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Ф.И.О., ученая степень, звание, должность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1101"/>
        <w:gridCol w:w="7229"/>
        <w:gridCol w:w="1240"/>
      </w:tblGrid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КОНТРОЛЬНО-ОЦЕНОЧНЫХ СРЕДСТВ</w:t>
            </w: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РАСПРЕДЕЛЕНИЕ ОЦЕНИВАНИЯ РЕЗУЛЬТАТОВ 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ОБУЧЕНИЯ ПО ВИДАМ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 – ОЦЕНОЧНЫЕ  МАТЕРИАЛЫ ДЛЯ ТЕКУЩЕГО КОНТРОЛЯ ПО УЧЕБНОЙ ДИСЦИПЛИНЕ.</w:t>
            </w: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КОНТРОЛЬНО-ОЦЕНОЧНЫЙ МАТЕРИАЛ ДЛЯ ПРОВЕДЕНИЯ ПРОМЕЖУТОЧНОЙ   (ИТОГОВОЙ) АТТЕСТАЦИИ ПО ДИСЦИПЛИНЕ.</w:t>
            </w: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1101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numPr>
          <w:ilvl w:val="0"/>
          <w:numId w:val="3"/>
        </w:numPr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КОНТРОЛЬНО-ОЦЕНОЧНЫХ СРЕДСТВ 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Общие положения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Контрольно-оценочные средства (КОС) предназначены для контроля и оценки образовательных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обучающихся/студентов, освоивших программу учебной дисциплины _______________________ ______________________________________________________________.  </w:t>
      </w:r>
    </w:p>
    <w:p w:rsidR="00D904D2" w:rsidRDefault="00D904D2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включают контрольные материалы для проведения текущего контроля и промежуточной аттестации в форме</w:t>
      </w:r>
      <w:r w:rsidRPr="00D904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_______________________.</w:t>
      </w:r>
    </w:p>
    <w:p w:rsidR="00994350" w:rsidRPr="00994350" w:rsidRDefault="00994350" w:rsidP="00994350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Текущая  и промежуточная аттестация может проводиться традиционно при непосредственном взаимодействии педагогического работника и обучающегося и дистанционно в электронной информационно-образовательной среде, функционирующей на базе СДО </w:t>
      </w:r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MOODLE</w:t>
      </w:r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размещенной на сайте дистанционной поддержки образовательного процесса техникума по адресу: </w:t>
      </w:r>
      <w:hyperlink r:id="rId7" w:history="1">
        <w:r w:rsidRPr="0099435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https://мгст.рф/</w:t>
        </w:r>
      </w:hyperlink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 том числе в реальном режиме времени с применением средств </w:t>
      </w:r>
      <w:proofErr w:type="gramStart"/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видеоконференции</w:t>
      </w:r>
      <w:proofErr w:type="gramEnd"/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так же</w:t>
      </w:r>
      <w:r w:rsidRPr="00994350">
        <w:rPr>
          <w:rFonts w:ascii="Arial" w:eastAsia="Calibri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образовательный </w:t>
      </w:r>
      <w:proofErr w:type="spell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онлайн-сервис</w:t>
      </w:r>
      <w:proofErr w:type="spellEnd"/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8" w:history="1">
        <w:r w:rsidRPr="0099435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https://onlinetestpad.com/</w:t>
        </w:r>
      </w:hyperlink>
      <w:r w:rsidRPr="0099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образовательный интернет-ресурс для школьников, учителей и родителей - «</w:t>
      </w:r>
      <w:proofErr w:type="spellStart"/>
      <w:r w:rsidRPr="00994350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ЯКласс</w:t>
      </w:r>
      <w:proofErr w:type="spell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», </w:t>
      </w:r>
      <w:r w:rsidRPr="00994350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ZOOM</w:t>
      </w:r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- облачная платформа для проведения </w:t>
      </w:r>
      <w:proofErr w:type="spell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онлайн</w:t>
      </w:r>
      <w:proofErr w:type="spell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видео-конференций</w:t>
      </w:r>
      <w:proofErr w:type="spellEnd"/>
      <w:proofErr w:type="gram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и видео </w:t>
      </w:r>
      <w:proofErr w:type="spell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вебинаров</w:t>
      </w:r>
      <w:proofErr w:type="spell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в формате высокой четкости, </w:t>
      </w:r>
      <w:proofErr w:type="spell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Вконтакте</w:t>
      </w:r>
      <w:proofErr w:type="spell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Google</w:t>
      </w:r>
      <w:r w:rsidRPr="0099435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-диск.</w:t>
      </w:r>
    </w:p>
    <w:p w:rsidR="00994350" w:rsidRPr="00D904D2" w:rsidRDefault="00994350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положений: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направлению подготовки специальности, (профессии) ___________________________________________; 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дисциплины ______ __________________________________________________________________.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06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112"/>
        <w:gridCol w:w="2551"/>
        <w:gridCol w:w="3402"/>
      </w:tblGrid>
      <w:tr w:rsidR="00D904D2" w:rsidRPr="00D904D2" w:rsidTr="00D36A1A">
        <w:trPr>
          <w:trHeight w:val="89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Результаты обучения</w:t>
            </w:r>
          </w:p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(освоенные умения, усвоенные знания, общие компетенции)</w:t>
            </w: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vertAlign w:val="superscript"/>
                <w:lang w:eastAsia="ru-RU"/>
              </w:rPr>
              <w:footnoteReference w:id="2"/>
            </w:r>
            <w:r w:rsidRPr="00D90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(желательно сгруппировать и проверять комплексно, сгруппировать умения знания  и общие</w:t>
            </w:r>
            <w:r w:rsidR="008D58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(профессиональные)</w:t>
            </w: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компетенции)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  <w:r w:rsidRPr="00D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4D2" w:rsidRPr="00D904D2" w:rsidRDefault="00D904D2" w:rsidP="00D9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Следует сформулировать показатели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аскрывается содержание работы</w:t>
            </w:r>
          </w:p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оценивания</w:t>
            </w:r>
          </w:p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Заполняется в соответствии с разделом 4 УД</w:t>
            </w:r>
          </w:p>
        </w:tc>
      </w:tr>
      <w:tr w:rsidR="00D904D2" w:rsidRPr="00D904D2" w:rsidTr="00D36A1A">
        <w:trPr>
          <w:trHeight w:val="25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10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……………..</w:t>
            </w:r>
          </w:p>
          <w:p w:rsid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ОК…………</w:t>
            </w:r>
            <w:r w:rsidR="008D58C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(записатьтолько индекс компетенции)</w:t>
            </w:r>
          </w:p>
          <w:p w:rsidR="008D58C8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ПК….(записатьтолько индекс компетенции)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Поясняет ………..</w:t>
            </w:r>
          </w:p>
          <w:p w:rsidR="00D904D2" w:rsidRPr="00D904D2" w:rsidRDefault="00D904D2" w:rsidP="00D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……………..</w:t>
            </w:r>
          </w:p>
          <w:p w:rsid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ОК…………</w:t>
            </w:r>
          </w:p>
          <w:p w:rsidR="008D58C8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Объясняет ……..</w:t>
            </w:r>
          </w:p>
          <w:p w:rsidR="00D904D2" w:rsidRPr="00D904D2" w:rsidRDefault="00D904D2" w:rsidP="00D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Анализирует…. ……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У3……………..</w:t>
            </w:r>
          </w:p>
          <w:p w:rsid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ОК…………</w:t>
            </w:r>
          </w:p>
          <w:p w:rsidR="008D58C8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Письменно излагает……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</w:p>
          <w:p w:rsid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ОК…….</w:t>
            </w:r>
          </w:p>
          <w:p w:rsidR="008D58C8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……….</w:t>
            </w:r>
          </w:p>
          <w:p w:rsid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ОК…….</w:t>
            </w:r>
          </w:p>
          <w:p w:rsidR="008D58C8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rPr>
          <w:trHeight w:val="22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…………</w:t>
            </w:r>
          </w:p>
          <w:p w:rsidR="008D58C8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ОК……</w:t>
            </w:r>
          </w:p>
          <w:p w:rsidR="00D904D2" w:rsidRPr="00D904D2" w:rsidRDefault="008D58C8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</w:t>
            </w:r>
            <w:r w:rsidR="00D904D2" w:rsidRPr="00D90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РАСПРЕДЕЛЕНИЕ ОЦЕНИВАНИЯ РЕЗУЛЬТАТОВ </w:t>
      </w:r>
      <w:proofErr w:type="gramStart"/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ВИДАМ</w:t>
      </w:r>
      <w:proofErr w:type="gramEnd"/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187"/>
        <w:gridCol w:w="2198"/>
        <w:gridCol w:w="2972"/>
      </w:tblGrid>
      <w:tr w:rsidR="00D904D2" w:rsidRPr="00D904D2" w:rsidTr="00AC5247">
        <w:trPr>
          <w:trHeight w:val="345"/>
        </w:trPr>
        <w:tc>
          <w:tcPr>
            <w:tcW w:w="2532" w:type="dxa"/>
            <w:vMerge w:val="restart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тем, раздела</w:t>
            </w: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87" w:type="dxa"/>
            <w:vMerge w:val="restart"/>
          </w:tcPr>
          <w:p w:rsidR="00D904D2" w:rsidRPr="00D904D2" w:rsidRDefault="00D904D2" w:rsidP="00D904D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Результаты обучения</w:t>
            </w:r>
          </w:p>
          <w:p w:rsidR="00D904D2" w:rsidRPr="00D904D2" w:rsidRDefault="00D904D2" w:rsidP="00D904D2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(освоенные умения, усвоенные знания, общие компетенции)</w:t>
            </w:r>
          </w:p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70" w:type="dxa"/>
            <w:gridSpan w:val="2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Наименование контрольно-оценочных средств</w:t>
            </w:r>
          </w:p>
        </w:tc>
      </w:tr>
      <w:tr w:rsidR="00D904D2" w:rsidRPr="00D904D2" w:rsidTr="00AC5247">
        <w:trPr>
          <w:trHeight w:val="270"/>
        </w:trPr>
        <w:tc>
          <w:tcPr>
            <w:tcW w:w="2532" w:type="dxa"/>
            <w:vMerge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87" w:type="dxa"/>
            <w:vMerge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198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Текущий контроль</w:t>
            </w:r>
          </w:p>
        </w:tc>
        <w:tc>
          <w:tcPr>
            <w:tcW w:w="2972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Промежуточная аттестация</w:t>
            </w:r>
          </w:p>
        </w:tc>
      </w:tr>
      <w:tr w:rsidR="00D904D2" w:rsidRPr="00D904D2" w:rsidTr="00AC5247">
        <w:tc>
          <w:tcPr>
            <w:tcW w:w="2532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Тема 1.1.</w:t>
            </w:r>
          </w:p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Развитие русской литературы и культур в первой половине XIX века</w:t>
            </w: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87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, З2, ОК1,</w:t>
            </w:r>
            <w:r w:rsidR="005C5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ПК</w:t>
            </w:r>
          </w:p>
        </w:tc>
        <w:tc>
          <w:tcPr>
            <w:tcW w:w="2198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Контрольная работа № 1.</w:t>
            </w:r>
          </w:p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тест №1</w:t>
            </w:r>
          </w:p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эссе</w:t>
            </w:r>
          </w:p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04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Итоговая контрольная работа </w:t>
            </w:r>
          </w:p>
        </w:tc>
      </w:tr>
      <w:tr w:rsidR="00D904D2" w:rsidRPr="00D904D2" w:rsidTr="00AC5247">
        <w:tc>
          <w:tcPr>
            <w:tcW w:w="2532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t>и так по каждой теме</w:t>
            </w:r>
          </w:p>
        </w:tc>
        <w:tc>
          <w:tcPr>
            <w:tcW w:w="2187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</w:tcPr>
          <w:p w:rsidR="00D904D2" w:rsidRPr="00D904D2" w:rsidRDefault="00D904D2" w:rsidP="00D904D2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4D2" w:rsidRPr="00D904D2" w:rsidRDefault="00D904D2" w:rsidP="00D904D2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D904D2" w:rsidRPr="00AC5247" w:rsidRDefault="005C5FDA" w:rsidP="005C5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D904D2" w:rsidRPr="00AC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ОЦЕНОЧНЫЕ  МАТЕРИАЛЫ ДЛЯ ТЕКУЩЕГО КОНТРОЛЯ ПО УЧЕБНОЙ ДИСЦИПЛИНЕ.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  <w:t xml:space="preserve">1.Комплект тестовых заданий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Проверяемые результаты: </w:t>
      </w:r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proofErr w:type="gramStart"/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,З2,З3,….У1,У2,У3,</w:t>
      </w: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 тестовой форме </w:t>
      </w:r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Start"/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тестом</w:t>
      </w:r>
      <w:proofErr w:type="gramEnd"/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возможно проверить только знания)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18"/>
      </w:tblGrid>
      <w:tr w:rsidR="00D904D2" w:rsidRPr="00D904D2" w:rsidTr="00D36A1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Задания № 1 «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контроль»</w:t>
            </w:r>
          </w:p>
        </w:tc>
      </w:tr>
      <w:tr w:rsidR="00D904D2" w:rsidRPr="00D904D2" w:rsidTr="00D36A1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Проверяемые знания, умения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Ключ  </w:t>
            </w:r>
          </w:p>
        </w:tc>
      </w:tr>
      <w:tr w:rsidR="00D904D2" w:rsidRPr="00D904D2" w:rsidTr="00D36A1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достижения 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базовой подготовки по литературе.</w:t>
            </w:r>
          </w:p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D2" w:rsidRPr="00D904D2" w:rsidRDefault="00D904D2" w:rsidP="00D9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2Б, 3 А, 4Б, 5В, 6А, 7В, 8А, 9В, 10 Б, 11А, 12А, 13А, 14 – 1В, 2А, 3Б, 15 – А2, Б3, В1, </w:t>
            </w:r>
          </w:p>
          <w:p w:rsidR="00D904D2" w:rsidRPr="00D904D2" w:rsidRDefault="00D904D2" w:rsidP="00D9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– 1Б, 2Г, 3Б, 4А; 17В, 18 -1, 19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90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20-3</w:t>
            </w:r>
          </w:p>
        </w:tc>
      </w:tr>
    </w:tbl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Искусство по своей природе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рационально                    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Б) эмоционально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сочетает в себе и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рациональное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эмоциональное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Действующее лицо художественного произведения называется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образ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персонаж     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тип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 Есть ли разница между понятиями «образ» и «персонаж»?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да                    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нет              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 зависимости от жанра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 Тема произведения – это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главная идея                 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объект отражения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конкретная описанная ситуация</w:t>
      </w:r>
    </w:p>
    <w:p w:rsidR="00D904D2" w:rsidRPr="00D904D2" w:rsidRDefault="00D904D2" w:rsidP="00D90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Примерные</w:t>
      </w:r>
      <w:r w:rsidRPr="00D904D2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10"/>
        <w:gridCol w:w="2901"/>
      </w:tblGrid>
      <w:tr w:rsidR="00D904D2" w:rsidRPr="00D904D2" w:rsidTr="00D36A1A">
        <w:tc>
          <w:tcPr>
            <w:tcW w:w="3794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правильных ответов</w:t>
            </w:r>
          </w:p>
        </w:tc>
        <w:tc>
          <w:tcPr>
            <w:tcW w:w="2901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904D2" w:rsidRPr="00D904D2" w:rsidTr="00D36A1A">
        <w:tc>
          <w:tcPr>
            <w:tcW w:w="3794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100-90%</w:t>
            </w:r>
          </w:p>
        </w:tc>
        <w:tc>
          <w:tcPr>
            <w:tcW w:w="2901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3794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89-70%</w:t>
            </w:r>
          </w:p>
        </w:tc>
        <w:tc>
          <w:tcPr>
            <w:tcW w:w="2901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3794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69-50%</w:t>
            </w:r>
          </w:p>
        </w:tc>
        <w:tc>
          <w:tcPr>
            <w:tcW w:w="2901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2 Комплект </w:t>
      </w:r>
      <w:proofErr w:type="spellStart"/>
      <w:r w:rsidRPr="00D904D2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разноуровневых</w:t>
      </w:r>
      <w:proofErr w:type="spellEnd"/>
      <w:r w:rsidRPr="00D904D2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 задач (заданий).</w:t>
      </w:r>
    </w:p>
    <w:p w:rsidR="00D904D2" w:rsidRPr="00D904D2" w:rsidRDefault="00D904D2" w:rsidP="00D904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Задачи репродуктивного уровня.</w:t>
      </w: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Задания репродуктивного уровня позволяют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дисциплины. Задания репродуктивного уровня эффективно использовать во время проведения </w:t>
      </w:r>
      <w:proofErr w:type="spellStart"/>
      <w:r w:rsidRPr="00D90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экспересс-опросов</w:t>
      </w:r>
      <w:proofErr w:type="spellEnd"/>
      <w:r w:rsidRPr="00D90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по пройденному материалу.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1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904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904D2" w:rsidRPr="00D904D2" w:rsidRDefault="00D904D2" w:rsidP="00D904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 реконструктивного  уровня </w:t>
      </w:r>
      <w:r w:rsidRPr="00D904D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Задания реконструктивного уровня позволяют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1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904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904D2" w:rsidRPr="00D904D2" w:rsidRDefault="00D904D2" w:rsidP="00D904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творческого уровня </w:t>
      </w:r>
      <w:r w:rsidRPr="00D904D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Задания творческого уровня оценивают и диагностируют умения интегрировать знания различных областей, аргументировать собственную точку зрения. Предлагаются следующие варианты заданий: Какие высказывания великих людей подходят к содержанию текста? Обоснуйте свой выбор. Найдите в тексте информацию о.. Составьте по тексту тестовые задания (</w:t>
      </w:r>
      <w:proofErr w:type="spellStart"/>
      <w:r w:rsidRPr="00D904D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Multiple</w:t>
      </w:r>
      <w:proofErr w:type="spellEnd"/>
      <w:r w:rsidRPr="00D904D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904D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Choice</w:t>
      </w:r>
      <w:proofErr w:type="spellEnd"/>
      <w:r w:rsidRPr="00D904D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). Сформулируйте эту мысль по-другому. Что ассоциируется у Вас с этим понятием? Переформулируйте предложения, используя пассивный залог. Объясните высказывания. Выскажите свое мнение по данному вопросу. Напишите комментарий. Напишите статью, посвященную данному вопросу. Остановитесь на следующих пунктах…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Задача (задание) 1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904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Примерные</w:t>
      </w:r>
      <w:r w:rsidRPr="00D904D2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«отлично»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«хорошо» выставляется, если студент решил не менее 95% рекомендованных задач, правильно изложил все варианты решения, аргументировав их, с обязательной ссылкой на нормы действующего законодательства.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«удовлетворительно» выставляется, если студент решил не менее 50% рекомендованных задач,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«неудовлетворительно» выставляется, если студент выполнил менее 50% задания, и/или неверно указал варианты решения.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904D2" w:rsidRPr="00D904D2" w:rsidRDefault="00D904D2" w:rsidP="00D904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548DD4"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color w:val="548DD4"/>
          <w:sz w:val="28"/>
          <w:szCs w:val="28"/>
        </w:rPr>
        <w:t xml:space="preserve">Комплект заданий для контрольной работы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Контрольная работа №1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Тема 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Проверяемые результаты  З1, У1,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Проверяем умения по теме 1.1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Вариант 1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Вариант 2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Примерные</w:t>
      </w:r>
      <w:r w:rsidRPr="00D904D2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5 ставится за работу, выполненную без ошибок и недочетов, должны быть выполнены не менее 85% заданий.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4 ставится за работу, при наличии в ней не более одной негрубой ошибки и одного недочета, не более трех недочетов. Должны быть выполнены от 67 до 84% заданий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3 ставится, если ученик правильно выполнил не менее 50% всей работы или допустил не более одной грубой ошибки и двух недочетов, не </w:t>
      </w:r>
      <w:r w:rsidRPr="00D904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2 ставится, если число ошибок и недочетов превысило норму для оценки 3 или правильно выполнено менее 50% всей работы.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color w:val="548DD4"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color w:val="548DD4"/>
          <w:sz w:val="28"/>
          <w:szCs w:val="28"/>
        </w:rPr>
        <w:t>4 Темы Эссе (докладов, рефератов, сообщений)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Проверяемые результаты: З1, З2,З3,…У1, У2, У3…….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тем: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1…………………………………………………………………………………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2…………………………………………………………………………………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3…………………………………………………………………………………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Примерные</w:t>
      </w:r>
      <w:r w:rsidRPr="00D904D2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Эссе оцениваются по нескольким направлениям: 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содержание, стиль, способность изложить свои мысли.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к написанию эссе.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Обозначение круга понятий и теорий, необходимых для ответа на вопрос.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Понимание и правильное использование терминов и понятий.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Использование основных категорий анализа.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Выделение причинно-следственных связей.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Применение аппарата сравнительных характеристик.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Аргументация основных положений эссе.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Наличие промежуточных и конечных выводов.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Личная субъективная оценка по данной проблеме.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содержания эссе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оценивании работы учитывается следующее: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работа должна быть авторской, то есть не должна частично или полностью использовать работы других авторов;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понимание участником проблемы, содержащейся в выбранном им афоризме;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соответствие эссе выбранной теме;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аргументация своей точки зрения с опорой на факты общественной жизни и личный социальный опыт;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· эссе должно быть изложено простым, общедоступным языком с соблюдением языковых норм;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· объем эссе не более 3 печатной страницы.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оценок.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 – блестящая работа, которая отвечает всем предъявляемым требованиям, а также отличается научной новизной и является вкладом в развитие правовой науки.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баллов – эссе соответствует всем требованиям, предъявляемым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8 баллов – те же требования, что и для оценки «9 баллов»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тудентами не использована литература, помимо той, которая предложена в Программе учебной дисциплины.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7 баллов – тема эссе раскрыта полностью; прослеживается авторская позиция, сформулированы необходимые обоснованные выводы; использована необходимая для раскрытия вопроса основная и дополнительная литература и нормативные правовые акты. Грамотное оформление.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6 баллов – в целом тема эссе раскрыта; выводы сформулированы, но недостаточно обоснованны;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 – тема раскрывается на основе использования нескольких основных и дополнительных источников; слабо отражена собственная позиция, выводы имеются, но они не обоснованы; материал изложен непоследовательно, без соответствующей аргументации и анализа правовых норм, хотя ссылки на нормативные правовые акты встречаются. Имеются недостатки по оформлению.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балла – тема раскрыта недостаточно полно; использовались только основные (более </w:t>
      </w:r>
      <w:proofErr w:type="gramStart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двух) </w:t>
      </w:r>
      <w:proofErr w:type="gramEnd"/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 тема эссе раскрывается неполно на основе двух источников; изложение материала без собственной оценки и выводов; отсутствуют ссылки на нормативные правовые акты. Имеются недостатки по оформлению работы.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 – тема эссе не раскрыта; материал изложен без собственной оценки и выводов; отсутствуют ссылки на нормативные правовые источники. Имеются недостатки по оформлению работы.</w:t>
      </w:r>
    </w:p>
    <w:p w:rsidR="00D904D2" w:rsidRPr="00D904D2" w:rsidRDefault="00D904D2" w:rsidP="00D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 – текстуальное совпадение всего эссе с каким-либо источником, то есть – плагиат.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Перечень вопросов для устного опроса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Проверяемые результаты: З1, З2,З3,…У1, У2, У3…….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вопросов: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1…………………………………………………………………………………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2…………………………………………………………………………………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>3…………………………………………………………………………………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Примерные</w:t>
      </w:r>
      <w:r w:rsidRPr="00D90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критерии оценки: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4D2">
        <w:rPr>
          <w:rFonts w:ascii="Times New Roman" w:eastAsia="Calibri" w:hAnsi="Times New Roman" w:cs="Times New Roman"/>
          <w:bCs/>
          <w:sz w:val="28"/>
          <w:szCs w:val="28"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D904D2" w:rsidRPr="00D904D2" w:rsidRDefault="00D904D2" w:rsidP="00D904D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 xml:space="preserve">5 </w:t>
      </w:r>
      <w:proofErr w:type="gramStart"/>
      <w:r w:rsidRPr="00D904D2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>Индивидуальные проекты</w:t>
      </w:r>
      <w:proofErr w:type="gramEnd"/>
      <w:r w:rsidRPr="00D904D2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 xml:space="preserve"> 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Проверяемые результаты: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проектов: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1…………………………………………………………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2…………………………………………………………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3…………………………………………………………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Примерные </w:t>
      </w: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оценивания.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5013"/>
        <w:gridCol w:w="2226"/>
      </w:tblGrid>
      <w:tr w:rsidR="00D904D2" w:rsidRPr="00D904D2" w:rsidTr="00D36A1A">
        <w:trPr>
          <w:trHeight w:val="463"/>
        </w:trPr>
        <w:tc>
          <w:tcPr>
            <w:tcW w:w="2836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проекта</w:t>
            </w:r>
          </w:p>
        </w:tc>
        <w:tc>
          <w:tcPr>
            <w:tcW w:w="567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критерия оценки</w:t>
            </w:r>
          </w:p>
        </w:tc>
        <w:tc>
          <w:tcPr>
            <w:tcW w:w="241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904D2" w:rsidRPr="00D904D2" w:rsidTr="00D36A1A">
        <w:trPr>
          <w:trHeight w:val="240"/>
        </w:trPr>
        <w:tc>
          <w:tcPr>
            <w:tcW w:w="2836" w:type="dxa"/>
            <w:vMerge w:val="restart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поставленной проблемы (до 12 баллов)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и актуальность поставленной проблемы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7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7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15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70"/>
        </w:trPr>
        <w:tc>
          <w:tcPr>
            <w:tcW w:w="2836" w:type="dxa"/>
            <w:vMerge w:val="restart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/или практическая ценность  (до 12 баллов)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345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теме, цели и задачам проекта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36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85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в работе указал теоретическую и/или практическую значимость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415"/>
        </w:trPr>
        <w:tc>
          <w:tcPr>
            <w:tcW w:w="2836" w:type="dxa"/>
            <w:vMerge w:val="restart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содержания проектной работы (до 9 баллов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33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работы соответствуют поставленным целям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7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40"/>
        </w:trPr>
        <w:tc>
          <w:tcPr>
            <w:tcW w:w="2836" w:type="dxa"/>
            <w:vMerge w:val="restart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 (до 15баллов)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142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127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18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источники, оформленные в соответствии с 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ГОСТа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0 до 3</w:t>
            </w:r>
          </w:p>
        </w:tc>
      </w:tr>
      <w:tr w:rsidR="00D904D2" w:rsidRPr="00D904D2" w:rsidTr="00D36A1A">
        <w:trPr>
          <w:trHeight w:val="21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c>
          <w:tcPr>
            <w:tcW w:w="2836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дисциплины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баллов</w:t>
            </w:r>
            <w:proofErr w:type="gramStart"/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владение предметом проектной деятельности</w:t>
            </w:r>
          </w:p>
        </w:tc>
        <w:tc>
          <w:tcPr>
            <w:tcW w:w="241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225"/>
        </w:trPr>
        <w:tc>
          <w:tcPr>
            <w:tcW w:w="2836" w:type="dxa"/>
            <w:vMerge w:val="restart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владение специальной терминологией по теме работы в выступлении (до 12 баллов)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57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социальной терминологией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660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речи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rPr>
          <w:trHeight w:val="765"/>
        </w:trPr>
        <w:tc>
          <w:tcPr>
            <w:tcW w:w="2836" w:type="dxa"/>
            <w:vMerge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904D2" w:rsidRPr="00D904D2" w:rsidTr="00D36A1A">
        <w:tc>
          <w:tcPr>
            <w:tcW w:w="2836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04D2" w:rsidRPr="00D904D2" w:rsidRDefault="00D904D2" w:rsidP="00D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63</w:t>
            </w:r>
          </w:p>
        </w:tc>
      </w:tr>
    </w:tbl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2612"/>
        <w:gridCol w:w="3488"/>
      </w:tblGrid>
      <w:tr w:rsidR="00D904D2" w:rsidRPr="00D904D2" w:rsidTr="00D36A1A">
        <w:tc>
          <w:tcPr>
            <w:tcW w:w="407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92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904D2" w:rsidRPr="00D904D2" w:rsidTr="00D36A1A">
        <w:tc>
          <w:tcPr>
            <w:tcW w:w="407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100-90%</w:t>
            </w:r>
          </w:p>
        </w:tc>
        <w:tc>
          <w:tcPr>
            <w:tcW w:w="392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407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89-70%</w:t>
            </w:r>
          </w:p>
        </w:tc>
        <w:tc>
          <w:tcPr>
            <w:tcW w:w="392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04D2" w:rsidRPr="00D904D2" w:rsidTr="00D36A1A">
        <w:tc>
          <w:tcPr>
            <w:tcW w:w="407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910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69-50%</w:t>
            </w:r>
          </w:p>
        </w:tc>
        <w:tc>
          <w:tcPr>
            <w:tcW w:w="3928" w:type="dxa"/>
          </w:tcPr>
          <w:p w:rsidR="00D904D2" w:rsidRPr="00D904D2" w:rsidRDefault="00D904D2" w:rsidP="00D9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574561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Выноска 2 1" o:spid="_x0000_s1027" type="#_x0000_t48" style="position:absolute;margin-left:192.45pt;margin-top:4.55pt;width:141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" adj="-16200,25650,-8502,,-919" fillcolor="yellow">
            <v:textbox>
              <w:txbxContent>
                <w:p w:rsidR="00D904D2" w:rsidRDefault="00D904D2" w:rsidP="00D904D2">
                  <w:r>
                    <w:t>и так по каждой теме</w:t>
                  </w:r>
                </w:p>
              </w:txbxContent>
            </v:textbox>
            <o:callout v:ext="edit" minusy="t"/>
          </v:shape>
        </w:pic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1.2 ………………………………………………………………………………………</w:t>
      </w: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КОНТРОЛЬНО-ОЦЕНОЧНЫЙ МАТЕРИАЛ ДЛЯ ПРОВЕДЕНИЯ ПРОМЕЖУТОЧНОЙ   (ИТОГОВОЙ) АТТЕСТАЦИИ ПО ДИСЦИПЛИНЕ.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задания итоговой аттестации по учебной дисциплине.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2 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3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оценивания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указания по организации и процедуре оценивания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Место проведени</w:t>
      </w:r>
      <w:proofErr w:type="gramStart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аудитория, лаборатория, мастерская, полигон и </w:t>
      </w:r>
      <w:proofErr w:type="spellStart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</w:t>
      </w:r>
      <w:proofErr w:type="spellEnd"/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Условия проведения: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Индивидуально, в группе;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Письменно, устно, выполнение действий….;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проведения;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Необходимое оборудование, материалы;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D904D2" w:rsidRPr="00D904D2" w:rsidRDefault="00D904D2" w:rsidP="00D904D2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проверки.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D904D2" w:rsidRPr="00D904D2" w:rsidRDefault="00D904D2" w:rsidP="00D904D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4D2" w:rsidRPr="00D904D2" w:rsidRDefault="00D904D2" w:rsidP="00D904D2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D2" w:rsidRPr="00D904D2" w:rsidRDefault="00D904D2" w:rsidP="00D9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5C" w:rsidRDefault="00D0495C"/>
    <w:sectPr w:rsidR="00D0495C" w:rsidSect="00F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D3" w:rsidRDefault="007257D3" w:rsidP="00D904D2">
      <w:pPr>
        <w:spacing w:after="0" w:line="240" w:lineRule="auto"/>
      </w:pPr>
      <w:r>
        <w:separator/>
      </w:r>
    </w:p>
  </w:endnote>
  <w:endnote w:type="continuationSeparator" w:id="0">
    <w:p w:rsidR="007257D3" w:rsidRDefault="007257D3" w:rsidP="00D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D3" w:rsidRDefault="007257D3" w:rsidP="00D904D2">
      <w:pPr>
        <w:spacing w:after="0" w:line="240" w:lineRule="auto"/>
      </w:pPr>
      <w:r>
        <w:separator/>
      </w:r>
    </w:p>
  </w:footnote>
  <w:footnote w:type="continuationSeparator" w:id="0">
    <w:p w:rsidR="007257D3" w:rsidRDefault="007257D3" w:rsidP="00D904D2">
      <w:pPr>
        <w:spacing w:after="0" w:line="240" w:lineRule="auto"/>
      </w:pPr>
      <w:r>
        <w:continuationSeparator/>
      </w:r>
    </w:p>
  </w:footnote>
  <w:footnote w:id="1">
    <w:p w:rsidR="00D904D2" w:rsidRPr="00A14FF9" w:rsidRDefault="00D904D2" w:rsidP="00D904D2">
      <w:pPr>
        <w:pStyle w:val="a4"/>
        <w:rPr>
          <w:rFonts w:ascii="Times New Roman" w:hAnsi="Times New Roman"/>
        </w:rPr>
      </w:pPr>
      <w:r w:rsidRPr="00A14FF9">
        <w:rPr>
          <w:rStyle w:val="a5"/>
        </w:rPr>
        <w:footnoteRef/>
      </w:r>
      <w:r w:rsidRPr="00A14FF9">
        <w:rPr>
          <w:rFonts w:ascii="Times New Roman" w:hAnsi="Times New Roman"/>
        </w:rPr>
        <w:t xml:space="preserve"> Зачет, дифференцированный зачет, экзамен.</w:t>
      </w:r>
    </w:p>
  </w:footnote>
  <w:footnote w:id="2">
    <w:p w:rsidR="00D904D2" w:rsidRPr="00A14FF9" w:rsidRDefault="00D904D2" w:rsidP="00D904D2">
      <w:pPr>
        <w:pStyle w:val="a4"/>
        <w:rPr>
          <w:rFonts w:ascii="Times New Roman" w:hAnsi="Times New Roman"/>
        </w:rPr>
      </w:pPr>
      <w:r w:rsidRPr="00A14FF9">
        <w:rPr>
          <w:rStyle w:val="a5"/>
        </w:rPr>
        <w:footnoteRef/>
      </w:r>
      <w:r w:rsidRPr="00A14FF9">
        <w:rPr>
          <w:rFonts w:ascii="Times New Roman" w:hAnsi="Times New Roman"/>
        </w:rPr>
        <w:t xml:space="preserve"> Умения и знания из программы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EA6BCE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5787FF8"/>
    <w:multiLevelType w:val="hybridMultilevel"/>
    <w:tmpl w:val="248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7FA"/>
    <w:multiLevelType w:val="multilevel"/>
    <w:tmpl w:val="A912C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D2"/>
    <w:rsid w:val="001650BF"/>
    <w:rsid w:val="001A661B"/>
    <w:rsid w:val="00234824"/>
    <w:rsid w:val="00252E91"/>
    <w:rsid w:val="002A02A1"/>
    <w:rsid w:val="00521B81"/>
    <w:rsid w:val="00574561"/>
    <w:rsid w:val="005C5FDA"/>
    <w:rsid w:val="007257D3"/>
    <w:rsid w:val="007C76B3"/>
    <w:rsid w:val="008D58C8"/>
    <w:rsid w:val="00954868"/>
    <w:rsid w:val="00994350"/>
    <w:rsid w:val="00A5055E"/>
    <w:rsid w:val="00AC5247"/>
    <w:rsid w:val="00AF2585"/>
    <w:rsid w:val="00C432DF"/>
    <w:rsid w:val="00C44129"/>
    <w:rsid w:val="00D0495C"/>
    <w:rsid w:val="00D904D2"/>
    <w:rsid w:val="00DC4BE3"/>
    <w:rsid w:val="00E702C3"/>
    <w:rsid w:val="00F56E05"/>
    <w:rsid w:val="00F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904D2"/>
    <w:rPr>
      <w:rFonts w:ascii="Calibri" w:eastAsia="Calibri" w:hAnsi="Calibri"/>
    </w:rPr>
  </w:style>
  <w:style w:type="paragraph" w:styleId="a4">
    <w:name w:val="footnote text"/>
    <w:basedOn w:val="a"/>
    <w:link w:val="a3"/>
    <w:rsid w:val="00D904D2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D904D2"/>
    <w:rPr>
      <w:sz w:val="20"/>
      <w:szCs w:val="20"/>
    </w:rPr>
  </w:style>
  <w:style w:type="character" w:styleId="a5">
    <w:name w:val="footnote reference"/>
    <w:rsid w:val="00D904D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904D2"/>
    <w:rPr>
      <w:rFonts w:ascii="Calibri" w:eastAsia="Calibri" w:hAnsi="Calibri"/>
    </w:rPr>
  </w:style>
  <w:style w:type="paragraph" w:styleId="a4">
    <w:name w:val="footnote text"/>
    <w:basedOn w:val="a"/>
    <w:link w:val="a3"/>
    <w:rsid w:val="00D904D2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D904D2"/>
    <w:rPr>
      <w:sz w:val="20"/>
      <w:szCs w:val="20"/>
    </w:rPr>
  </w:style>
  <w:style w:type="character" w:styleId="a5">
    <w:name w:val="footnote reference"/>
    <w:rsid w:val="00D904D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75;&#1089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LevashovaOV</dc:creator>
  <cp:keywords/>
  <dc:description/>
  <cp:lastModifiedBy>Пользователь</cp:lastModifiedBy>
  <cp:revision>13</cp:revision>
  <dcterms:created xsi:type="dcterms:W3CDTF">2019-09-21T06:06:00Z</dcterms:created>
  <dcterms:modified xsi:type="dcterms:W3CDTF">2021-09-13T07:29:00Z</dcterms:modified>
</cp:coreProperties>
</file>